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2963AB" w14:textId="2C25FB38" w:rsidR="00F128E0" w:rsidRPr="00AD7448" w:rsidRDefault="009211AB" w:rsidP="009A1547">
      <w:pPr>
        <w:rPr>
          <w:rFonts w:ascii="Arial" w:hAnsi="Arial" w:cs="Arial"/>
          <w:sz w:val="18"/>
          <w:szCs w:val="18"/>
        </w:rPr>
      </w:pPr>
      <w:r w:rsidRPr="00AD7448">
        <w:rPr>
          <w:rFonts w:ascii="Arial" w:hAnsi="Arial" w:cs="Arial"/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775931C0" wp14:editId="6855F7A6">
                <wp:simplePos x="0" y="0"/>
                <wp:positionH relativeFrom="column">
                  <wp:posOffset>62560</wp:posOffset>
                </wp:positionH>
                <wp:positionV relativeFrom="paragraph">
                  <wp:posOffset>581025</wp:posOffset>
                </wp:positionV>
                <wp:extent cx="5648325" cy="0"/>
                <wp:effectExtent l="0" t="0" r="0" b="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648325" cy="0"/>
                        </a:xfrm>
                        <a:prstGeom prst="line">
                          <a:avLst/>
                        </a:prstGeom>
                        <a:ln w="6350">
                          <a:solidFill>
                            <a:schemeClr val="tx1"/>
                          </a:solidFill>
                        </a:ln>
                        <a:effectLst/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5E183EA" id="Straight Connector 2" o:spid="_x0000_s1026" style="position:absolute;flip:y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.95pt,45.75pt" to="449.7pt,4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" strokecolor="black [3213]" strokeweight=".5pt"/>
            </w:pict>
          </mc:Fallback>
        </mc:AlternateContent>
      </w:r>
      <w:r w:rsidRPr="00AD7448">
        <w:rPr>
          <w:rFonts w:ascii="Arial" w:hAnsi="Arial" w:cs="Arial"/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313B3C86" wp14:editId="2AB9EF38">
                <wp:simplePos x="0" y="0"/>
                <wp:positionH relativeFrom="column">
                  <wp:posOffset>80645</wp:posOffset>
                </wp:positionH>
                <wp:positionV relativeFrom="paragraph">
                  <wp:posOffset>305</wp:posOffset>
                </wp:positionV>
                <wp:extent cx="5705475" cy="762000"/>
                <wp:effectExtent l="0" t="0" r="0" b="0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05475" cy="762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A3B0D1C" w14:textId="22757F01" w:rsidR="00093CEC" w:rsidRDefault="00093CEC" w:rsidP="00A74462">
                            <w:pPr>
                              <w:tabs>
                                <w:tab w:val="left" w:pos="0"/>
                                <w:tab w:val="left" w:pos="990"/>
                                <w:tab w:val="left" w:pos="7812"/>
                              </w:tabs>
                              <w:spacing w:line="276" w:lineRule="auto"/>
                              <w:ind w:right="-18"/>
                              <w:jc w:val="right"/>
                              <w:rPr>
                                <w:rFonts w:ascii="Arial" w:hAnsi="Arial" w:cs="Arial"/>
                                <w:b/>
                                <w:bCs/>
                                <w:color w:val="13A54D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13A54D"/>
                                <w:sz w:val="28"/>
                                <w:szCs w:val="28"/>
                              </w:rPr>
                              <w:t>STÁTNÍ POZEMKOVÝ ÚŘAD</w:t>
                            </w:r>
                          </w:p>
                          <w:p w14:paraId="56BC76EC" w14:textId="47A1C4D4" w:rsidR="00454D4F" w:rsidRDefault="00093CEC" w:rsidP="009211AB">
                            <w:pPr>
                              <w:spacing w:line="276" w:lineRule="auto"/>
                              <w:ind w:right="-18"/>
                              <w:jc w:val="right"/>
                            </w:pPr>
                            <w:r w:rsidRPr="00ED0AE3">
                              <w:rPr>
                                <w:rFonts w:ascii="Arial" w:hAnsi="Arial" w:cs="Arial"/>
                                <w:b/>
                                <w:bCs/>
                                <w:color w:val="13A54D"/>
                                <w:sz w:val="8"/>
                                <w:szCs w:val="8"/>
                              </w:rPr>
                              <w:t xml:space="preserve"> </w:t>
                            </w:r>
                            <w:r w:rsidRPr="00705D2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Sídlo: Husinecká 1024/</w:t>
                            </w:r>
                            <w:proofErr w:type="gramStart"/>
                            <w:r w:rsidRPr="00705D2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11a</w:t>
                            </w:r>
                            <w:proofErr w:type="gramEnd"/>
                            <w:r w:rsidRPr="00705D2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, 130 00 Praha 3 - Žižkov, IČO: 01312774, DIČ: CZ 01312774</w:t>
                            </w:r>
                            <w:r w:rsidR="005A61AB" w:rsidRPr="005A61A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5A61A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br/>
                            </w:r>
                            <w:r w:rsidR="00A063EA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Krajský pozemkový úřad pro </w:t>
                            </w:r>
                            <w:r w:rsidR="005B7549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Liberecký kraj</w:t>
                            </w:r>
                          </w:p>
                          <w:p w14:paraId="37E30B15" w14:textId="56048C6D" w:rsidR="00093CEC" w:rsidRPr="005A61AB" w:rsidRDefault="00093CEC" w:rsidP="00A74462">
                            <w:pPr>
                              <w:tabs>
                                <w:tab w:val="left" w:pos="0"/>
                                <w:tab w:val="left" w:pos="990"/>
                                <w:tab w:val="left" w:pos="7812"/>
                              </w:tabs>
                              <w:ind w:left="-810" w:right="-18"/>
                              <w:jc w:val="right"/>
                              <w:rPr>
                                <w:rFonts w:ascii="Arial" w:hAnsi="Arial" w:cs="Arial"/>
                                <w:b/>
                                <w:bCs/>
                                <w:color w:val="13A54D"/>
                                <w:sz w:val="8"/>
                                <w:szCs w:val="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13B3C86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6.35pt;margin-top:0;width:449.25pt;height:60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" filled="f" stroked="f">
                <v:textbox>
                  <w:txbxContent>
                    <w:p w14:paraId="0A3B0D1C" w14:textId="22757F01" w:rsidR="00093CEC" w:rsidRDefault="00093CEC" w:rsidP="00A74462">
                      <w:pPr>
                        <w:tabs>
                          <w:tab w:val="left" w:pos="0"/>
                          <w:tab w:val="left" w:pos="990"/>
                          <w:tab w:val="left" w:pos="7812"/>
                        </w:tabs>
                        <w:spacing w:line="276" w:lineRule="auto"/>
                        <w:ind w:right="-18"/>
                        <w:jc w:val="right"/>
                        <w:rPr>
                          <w:rFonts w:ascii="Arial" w:hAnsi="Arial" w:cs="Arial"/>
                          <w:b/>
                          <w:bCs/>
                          <w:color w:val="13A54D"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13A54D"/>
                          <w:sz w:val="28"/>
                          <w:szCs w:val="28"/>
                        </w:rPr>
                        <w:t>STÁTNÍ POZEMKOVÝ ÚŘAD</w:t>
                      </w:r>
                    </w:p>
                    <w:p w14:paraId="56BC76EC" w14:textId="47A1C4D4" w:rsidR="00454D4F" w:rsidRDefault="00093CEC" w:rsidP="009211AB">
                      <w:pPr>
                        <w:spacing w:line="276" w:lineRule="auto"/>
                        <w:ind w:right="-18"/>
                        <w:jc w:val="right"/>
                      </w:pPr>
                      <w:r w:rsidRPr="00ED0AE3">
                        <w:rPr>
                          <w:rFonts w:ascii="Arial" w:hAnsi="Arial" w:cs="Arial"/>
                          <w:b/>
                          <w:bCs/>
                          <w:color w:val="13A54D"/>
                          <w:sz w:val="8"/>
                          <w:szCs w:val="8"/>
                        </w:rPr>
                        <w:t xml:space="preserve"> </w:t>
                      </w:r>
                      <w:r w:rsidRPr="00705D2B">
                        <w:rPr>
                          <w:rFonts w:ascii="Arial" w:hAnsi="Arial" w:cs="Arial"/>
                          <w:sz w:val="18"/>
                          <w:szCs w:val="18"/>
                        </w:rPr>
                        <w:t>Sídlo: Husinecká 1024/</w:t>
                      </w:r>
                      <w:proofErr w:type="gramStart"/>
                      <w:r w:rsidRPr="00705D2B">
                        <w:rPr>
                          <w:rFonts w:ascii="Arial" w:hAnsi="Arial" w:cs="Arial"/>
                          <w:sz w:val="18"/>
                          <w:szCs w:val="18"/>
                        </w:rPr>
                        <w:t>11a</w:t>
                      </w:r>
                      <w:proofErr w:type="gramEnd"/>
                      <w:r w:rsidRPr="00705D2B">
                        <w:rPr>
                          <w:rFonts w:ascii="Arial" w:hAnsi="Arial" w:cs="Arial"/>
                          <w:sz w:val="18"/>
                          <w:szCs w:val="18"/>
                        </w:rPr>
                        <w:t>, 130 00 Praha 3 - Žižkov, IČO: 01312774, DIČ: CZ 01312774</w:t>
                      </w:r>
                      <w:r w:rsidR="005A61AB" w:rsidRPr="005A61AB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="005A61AB">
                        <w:rPr>
                          <w:rFonts w:ascii="Arial" w:hAnsi="Arial" w:cs="Arial"/>
                          <w:sz w:val="18"/>
                          <w:szCs w:val="18"/>
                        </w:rPr>
                        <w:br/>
                      </w:r>
                      <w:r w:rsidR="00A063EA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Krajský pozemkový úřad pro </w:t>
                      </w:r>
                      <w:r w:rsidR="005B7549">
                        <w:rPr>
                          <w:rFonts w:ascii="Arial" w:hAnsi="Arial" w:cs="Arial"/>
                          <w:sz w:val="18"/>
                          <w:szCs w:val="18"/>
                        </w:rPr>
                        <w:t>Liberecký kraj</w:t>
                      </w:r>
                    </w:p>
                    <w:p w14:paraId="37E30B15" w14:textId="56048C6D" w:rsidR="00093CEC" w:rsidRPr="005A61AB" w:rsidRDefault="00093CEC" w:rsidP="00A74462">
                      <w:pPr>
                        <w:tabs>
                          <w:tab w:val="left" w:pos="0"/>
                          <w:tab w:val="left" w:pos="990"/>
                          <w:tab w:val="left" w:pos="7812"/>
                        </w:tabs>
                        <w:ind w:left="-810" w:right="-18"/>
                        <w:jc w:val="right"/>
                        <w:rPr>
                          <w:rFonts w:ascii="Arial" w:hAnsi="Arial" w:cs="Arial"/>
                          <w:b/>
                          <w:bCs/>
                          <w:color w:val="13A54D"/>
                          <w:sz w:val="8"/>
                          <w:szCs w:val="8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5C99E5A9" w14:textId="77777777" w:rsidR="00B374A7" w:rsidRDefault="00B374A7" w:rsidP="00DC6071">
      <w:pPr>
        <w:framePr w:w="3844" w:h="1790" w:hSpace="144" w:wrap="around" w:vAnchor="text" w:hAnchor="page" w:x="6562" w:y="148"/>
        <w:pBdr>
          <w:top w:val="single" w:sz="4" w:space="1" w:color="4A4A49"/>
          <w:left w:val="single" w:sz="4" w:space="1" w:color="4A4A49"/>
          <w:bottom w:val="single" w:sz="4" w:space="1" w:color="4A4A49"/>
          <w:right w:val="single" w:sz="4" w:space="1" w:color="4A4A49"/>
        </w:pBdr>
        <w:spacing w:line="300" w:lineRule="atLeast"/>
        <w:jc w:val="both"/>
        <w:rPr>
          <w:rFonts w:ascii="Arial" w:hAnsi="Arial" w:cs="Arial"/>
          <w:sz w:val="20"/>
          <w:szCs w:val="20"/>
        </w:rPr>
      </w:pPr>
    </w:p>
    <w:p w14:paraId="57B1BA48" w14:textId="28E89516" w:rsidR="00DC6071" w:rsidRPr="000A526E" w:rsidRDefault="0090196A" w:rsidP="00DC6071">
      <w:pPr>
        <w:framePr w:w="3844" w:h="1790" w:hSpace="144" w:wrap="around" w:vAnchor="text" w:hAnchor="page" w:x="6562" w:y="148"/>
        <w:pBdr>
          <w:top w:val="single" w:sz="4" w:space="1" w:color="4A4A49"/>
          <w:left w:val="single" w:sz="4" w:space="1" w:color="4A4A49"/>
          <w:bottom w:val="single" w:sz="4" w:space="1" w:color="4A4A49"/>
          <w:right w:val="single" w:sz="4" w:space="1" w:color="4A4A49"/>
        </w:pBdr>
        <w:spacing w:line="300" w:lineRule="atLeas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</w:t>
      </w:r>
      <w:r w:rsidR="00B05FDB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 </w:t>
      </w:r>
      <w:r w:rsidR="00B374A7" w:rsidRPr="000A526E">
        <w:rPr>
          <w:rFonts w:ascii="Arial" w:hAnsi="Arial" w:cs="Arial"/>
          <w:sz w:val="22"/>
          <w:szCs w:val="22"/>
        </w:rPr>
        <w:t>Vážený pan</w:t>
      </w:r>
    </w:p>
    <w:p w14:paraId="1457542D" w14:textId="304ACE4E" w:rsidR="003C1B97" w:rsidRPr="000A526E" w:rsidRDefault="0090196A" w:rsidP="00DC6071">
      <w:pPr>
        <w:framePr w:w="3844" w:h="1790" w:hSpace="144" w:wrap="around" w:vAnchor="text" w:hAnchor="page" w:x="6562" w:y="148"/>
        <w:pBdr>
          <w:top w:val="single" w:sz="4" w:space="1" w:color="4A4A49"/>
          <w:left w:val="single" w:sz="4" w:space="1" w:color="4A4A49"/>
          <w:bottom w:val="single" w:sz="4" w:space="1" w:color="4A4A49"/>
          <w:right w:val="single" w:sz="4" w:space="1" w:color="4A4A49"/>
        </w:pBdr>
        <w:spacing w:line="300" w:lineRule="atLeas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</w:t>
      </w:r>
      <w:r w:rsidR="00833F41">
        <w:rPr>
          <w:rFonts w:ascii="Arial" w:hAnsi="Arial" w:cs="Arial"/>
          <w:sz w:val="22"/>
          <w:szCs w:val="22"/>
        </w:rPr>
        <w:t xml:space="preserve">JUDr. </w:t>
      </w:r>
      <w:r w:rsidR="00B05FDB">
        <w:rPr>
          <w:rFonts w:ascii="Arial" w:hAnsi="Arial" w:cs="Arial"/>
          <w:sz w:val="22"/>
          <w:szCs w:val="22"/>
        </w:rPr>
        <w:t>Petr Šťovíček,</w:t>
      </w:r>
      <w:r w:rsidR="00975F1B">
        <w:rPr>
          <w:rFonts w:ascii="Arial" w:hAnsi="Arial" w:cs="Arial"/>
          <w:sz w:val="22"/>
          <w:szCs w:val="22"/>
        </w:rPr>
        <w:t xml:space="preserve"> </w:t>
      </w:r>
      <w:r w:rsidR="00B05FDB">
        <w:rPr>
          <w:rFonts w:ascii="Arial" w:hAnsi="Arial" w:cs="Arial"/>
          <w:sz w:val="22"/>
          <w:szCs w:val="22"/>
        </w:rPr>
        <w:t>advokát</w:t>
      </w:r>
    </w:p>
    <w:p w14:paraId="3B4AFB2F" w14:textId="7CC3C6BF" w:rsidR="003C1B97" w:rsidRPr="000A526E" w:rsidRDefault="0090196A" w:rsidP="00DC6071">
      <w:pPr>
        <w:framePr w:w="3844" w:h="1790" w:hSpace="144" w:wrap="around" w:vAnchor="text" w:hAnchor="page" w:x="6562" w:y="148"/>
        <w:pBdr>
          <w:top w:val="single" w:sz="4" w:space="1" w:color="4A4A49"/>
          <w:left w:val="single" w:sz="4" w:space="1" w:color="4A4A49"/>
          <w:bottom w:val="single" w:sz="4" w:space="1" w:color="4A4A49"/>
          <w:right w:val="single" w:sz="4" w:space="1" w:color="4A4A49"/>
        </w:pBdr>
        <w:spacing w:line="300" w:lineRule="atLeas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</w:t>
      </w:r>
      <w:r w:rsidR="00B05FDB">
        <w:rPr>
          <w:rFonts w:ascii="Arial" w:hAnsi="Arial" w:cs="Arial"/>
          <w:sz w:val="22"/>
          <w:szCs w:val="22"/>
        </w:rPr>
        <w:t xml:space="preserve">  Malostranské náměstí 5/28</w:t>
      </w:r>
    </w:p>
    <w:p w14:paraId="31F30F52" w14:textId="3703D3FE" w:rsidR="003C1B97" w:rsidRPr="00071A0C" w:rsidRDefault="0090196A" w:rsidP="00DC6071">
      <w:pPr>
        <w:framePr w:w="3844" w:h="1790" w:hSpace="144" w:wrap="around" w:vAnchor="text" w:hAnchor="page" w:x="6562" w:y="148"/>
        <w:pBdr>
          <w:top w:val="single" w:sz="4" w:space="1" w:color="4A4A49"/>
          <w:left w:val="single" w:sz="4" w:space="1" w:color="4A4A49"/>
          <w:bottom w:val="single" w:sz="4" w:space="1" w:color="4A4A49"/>
          <w:right w:val="single" w:sz="4" w:space="1" w:color="4A4A49"/>
        </w:pBdr>
        <w:spacing w:line="300" w:lineRule="atLeas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</w:t>
      </w:r>
      <w:r w:rsidR="00B05FDB">
        <w:rPr>
          <w:rFonts w:ascii="Arial" w:hAnsi="Arial" w:cs="Arial"/>
          <w:sz w:val="22"/>
          <w:szCs w:val="22"/>
        </w:rPr>
        <w:t>118 00 Praha 1</w:t>
      </w:r>
    </w:p>
    <w:p w14:paraId="3BB31C1E" w14:textId="484950F2" w:rsidR="007F25CC" w:rsidRPr="00AD7448" w:rsidRDefault="00150F22" w:rsidP="009A1547">
      <w:pPr>
        <w:rPr>
          <w:rFonts w:ascii="Arial" w:hAnsi="Arial" w:cs="Arial"/>
          <w:sz w:val="20"/>
          <w:szCs w:val="20"/>
        </w:rPr>
      </w:pPr>
      <w:r w:rsidRPr="00AD7448">
        <w:rPr>
          <w:rFonts w:ascii="Arial" w:hAnsi="Arial" w:cs="Arial"/>
          <w:sz w:val="20"/>
          <w:szCs w:val="20"/>
        </w:rPr>
        <w:t>V</w:t>
      </w:r>
      <w:r w:rsidR="007F25CC" w:rsidRPr="00AD7448">
        <w:rPr>
          <w:rFonts w:ascii="Arial" w:hAnsi="Arial" w:cs="Arial"/>
          <w:sz w:val="20"/>
          <w:szCs w:val="20"/>
        </w:rPr>
        <w:t xml:space="preserve">áš dopis zn.: </w:t>
      </w:r>
      <w:r w:rsidR="00D964EE" w:rsidRPr="00AD7448">
        <w:rPr>
          <w:rFonts w:ascii="Arial" w:hAnsi="Arial" w:cs="Arial"/>
          <w:sz w:val="20"/>
          <w:szCs w:val="20"/>
        </w:rPr>
        <w:tab/>
      </w:r>
    </w:p>
    <w:p w14:paraId="614A8E2D" w14:textId="0E8AA3CB" w:rsidR="007F25CC" w:rsidRPr="00AD7448" w:rsidRDefault="00AE7635" w:rsidP="009A1547">
      <w:pPr>
        <w:rPr>
          <w:rFonts w:ascii="Arial" w:hAnsi="Arial" w:cs="Arial"/>
          <w:sz w:val="20"/>
          <w:szCs w:val="20"/>
        </w:rPr>
      </w:pPr>
      <w:r w:rsidRPr="00AD7448">
        <w:rPr>
          <w:rFonts w:ascii="Arial" w:hAnsi="Arial" w:cs="Arial"/>
          <w:sz w:val="20"/>
          <w:szCs w:val="20"/>
        </w:rPr>
        <w:t>Z</w:t>
      </w:r>
      <w:r w:rsidR="007F25CC" w:rsidRPr="00AD7448">
        <w:rPr>
          <w:rFonts w:ascii="Arial" w:hAnsi="Arial" w:cs="Arial"/>
          <w:sz w:val="20"/>
          <w:szCs w:val="20"/>
        </w:rPr>
        <w:t>e dne:</w:t>
      </w:r>
      <w:r w:rsidR="00D964EE" w:rsidRPr="00AD7448">
        <w:rPr>
          <w:rFonts w:ascii="Arial" w:hAnsi="Arial" w:cs="Arial"/>
          <w:sz w:val="20"/>
          <w:szCs w:val="20"/>
        </w:rPr>
        <w:tab/>
      </w:r>
      <w:r w:rsidR="00D964EE" w:rsidRPr="00AD7448">
        <w:rPr>
          <w:rFonts w:ascii="Arial" w:hAnsi="Arial" w:cs="Arial"/>
          <w:sz w:val="20"/>
          <w:szCs w:val="20"/>
        </w:rPr>
        <w:tab/>
      </w:r>
      <w:r w:rsidR="00B05FDB">
        <w:rPr>
          <w:rFonts w:ascii="Arial" w:hAnsi="Arial" w:cs="Arial"/>
          <w:sz w:val="20"/>
          <w:szCs w:val="20"/>
        </w:rPr>
        <w:t>22.8.2023</w:t>
      </w:r>
    </w:p>
    <w:p w14:paraId="043D480A" w14:textId="7DE1C30D" w:rsidR="007F25CC" w:rsidRDefault="007F25CC" w:rsidP="009A1547">
      <w:pPr>
        <w:rPr>
          <w:rFonts w:ascii="Arial" w:hAnsi="Arial" w:cs="Arial"/>
          <w:sz w:val="20"/>
          <w:szCs w:val="20"/>
        </w:rPr>
      </w:pPr>
      <w:r w:rsidRPr="00AD7448">
        <w:rPr>
          <w:rFonts w:ascii="Arial" w:hAnsi="Arial" w:cs="Arial"/>
          <w:sz w:val="20"/>
          <w:szCs w:val="20"/>
        </w:rPr>
        <w:t>Naše značka:</w:t>
      </w:r>
      <w:r w:rsidR="00D964EE" w:rsidRPr="00AD7448">
        <w:rPr>
          <w:rFonts w:ascii="Arial" w:hAnsi="Arial" w:cs="Arial"/>
          <w:sz w:val="20"/>
          <w:szCs w:val="20"/>
        </w:rPr>
        <w:tab/>
      </w:r>
      <w:r w:rsidR="008D6E10">
        <w:rPr>
          <w:rFonts w:ascii="Arial" w:hAnsi="Arial" w:cs="Arial"/>
          <w:sz w:val="20"/>
          <w:szCs w:val="20"/>
        </w:rPr>
        <w:t xml:space="preserve">SPU </w:t>
      </w:r>
      <w:r w:rsidR="003D4AF4">
        <w:rPr>
          <w:rFonts w:ascii="Arial" w:hAnsi="Arial" w:cs="Arial"/>
          <w:sz w:val="20"/>
          <w:szCs w:val="20"/>
        </w:rPr>
        <w:t>343233/2023/141/Hej</w:t>
      </w:r>
    </w:p>
    <w:p w14:paraId="3EEAB56B" w14:textId="1479CD1A" w:rsidR="000F684B" w:rsidRPr="00AD7448" w:rsidRDefault="000F684B" w:rsidP="009A154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UID.                   </w:t>
      </w:r>
      <w:r w:rsidR="003D4AF4" w:rsidRPr="003D4AF4">
        <w:rPr>
          <w:rFonts w:ascii="Arial" w:hAnsi="Arial" w:cs="Arial"/>
          <w:sz w:val="20"/>
          <w:szCs w:val="20"/>
        </w:rPr>
        <w:t>spuess8c174fc8</w:t>
      </w:r>
    </w:p>
    <w:p w14:paraId="148B28AD" w14:textId="4312F57D" w:rsidR="00BC09F7" w:rsidRPr="00AD7448" w:rsidRDefault="00AB1E22" w:rsidP="009A1547">
      <w:pPr>
        <w:rPr>
          <w:rFonts w:ascii="Arial" w:hAnsi="Arial" w:cs="Arial"/>
          <w:sz w:val="20"/>
          <w:szCs w:val="20"/>
        </w:rPr>
      </w:pPr>
      <w:r w:rsidRPr="00AD7448">
        <w:rPr>
          <w:rFonts w:ascii="Arial" w:hAnsi="Arial" w:cs="Arial"/>
          <w:sz w:val="20"/>
          <w:szCs w:val="20"/>
        </w:rPr>
        <w:t>Spis. značka:</w:t>
      </w:r>
      <w:r w:rsidR="009305D3" w:rsidRPr="00AD7448">
        <w:rPr>
          <w:rFonts w:ascii="Arial" w:hAnsi="Arial" w:cs="Arial"/>
          <w:sz w:val="20"/>
          <w:szCs w:val="20"/>
        </w:rPr>
        <w:tab/>
      </w:r>
      <w:r w:rsidR="008D6E10">
        <w:rPr>
          <w:rFonts w:ascii="Arial" w:hAnsi="Arial" w:cs="Arial"/>
          <w:sz w:val="20"/>
          <w:szCs w:val="20"/>
        </w:rPr>
        <w:t xml:space="preserve">SZ SPU </w:t>
      </w:r>
      <w:r w:rsidR="000F0DF7">
        <w:rPr>
          <w:rFonts w:ascii="Arial" w:hAnsi="Arial" w:cs="Arial"/>
          <w:sz w:val="20"/>
          <w:szCs w:val="20"/>
        </w:rPr>
        <w:t>333597/2023</w:t>
      </w:r>
    </w:p>
    <w:p w14:paraId="67767259" w14:textId="6F0DC90B" w:rsidR="004A5041" w:rsidRPr="00AD7448" w:rsidRDefault="004A5041" w:rsidP="009A1547">
      <w:pPr>
        <w:rPr>
          <w:rFonts w:ascii="Arial" w:hAnsi="Arial" w:cs="Arial"/>
          <w:sz w:val="20"/>
          <w:szCs w:val="20"/>
        </w:rPr>
      </w:pPr>
    </w:p>
    <w:p w14:paraId="3E016C7E" w14:textId="34686055" w:rsidR="007F25CC" w:rsidRPr="00AD7448" w:rsidRDefault="007F25CC" w:rsidP="009A1547">
      <w:pPr>
        <w:rPr>
          <w:rFonts w:ascii="Arial" w:hAnsi="Arial" w:cs="Arial"/>
          <w:sz w:val="20"/>
          <w:szCs w:val="20"/>
        </w:rPr>
      </w:pPr>
      <w:r w:rsidRPr="00AD7448">
        <w:rPr>
          <w:rFonts w:ascii="Arial" w:hAnsi="Arial" w:cs="Arial"/>
          <w:sz w:val="20"/>
          <w:szCs w:val="20"/>
        </w:rPr>
        <w:t xml:space="preserve">Vyřizuje.: </w:t>
      </w:r>
      <w:r w:rsidR="00D964EE" w:rsidRPr="00AD7448">
        <w:rPr>
          <w:rFonts w:ascii="Arial" w:hAnsi="Arial" w:cs="Arial"/>
          <w:sz w:val="20"/>
          <w:szCs w:val="20"/>
        </w:rPr>
        <w:tab/>
      </w:r>
      <w:r w:rsidR="008D6E10">
        <w:rPr>
          <w:rFonts w:ascii="Arial" w:hAnsi="Arial" w:cs="Arial"/>
          <w:sz w:val="20"/>
          <w:szCs w:val="20"/>
        </w:rPr>
        <w:t>Ing. Hejduková Alena</w:t>
      </w:r>
    </w:p>
    <w:p w14:paraId="57ABF4D7" w14:textId="30ED5464" w:rsidR="007F25CC" w:rsidRPr="00AD7448" w:rsidRDefault="007F25CC" w:rsidP="009A1547">
      <w:pPr>
        <w:rPr>
          <w:rFonts w:ascii="Arial" w:hAnsi="Arial" w:cs="Arial"/>
          <w:sz w:val="20"/>
          <w:szCs w:val="20"/>
        </w:rPr>
      </w:pPr>
      <w:r w:rsidRPr="00AD7448">
        <w:rPr>
          <w:rFonts w:ascii="Arial" w:hAnsi="Arial" w:cs="Arial"/>
          <w:sz w:val="20"/>
          <w:szCs w:val="20"/>
        </w:rPr>
        <w:t>Tel.:</w:t>
      </w:r>
      <w:r w:rsidR="00D964EE" w:rsidRPr="00AD7448">
        <w:rPr>
          <w:rFonts w:ascii="Arial" w:hAnsi="Arial" w:cs="Arial"/>
          <w:sz w:val="20"/>
          <w:szCs w:val="20"/>
        </w:rPr>
        <w:tab/>
      </w:r>
      <w:r w:rsidR="00D964EE" w:rsidRPr="00AD7448">
        <w:rPr>
          <w:rFonts w:ascii="Arial" w:hAnsi="Arial" w:cs="Arial"/>
          <w:sz w:val="20"/>
          <w:szCs w:val="20"/>
        </w:rPr>
        <w:tab/>
      </w:r>
      <w:r w:rsidR="008D6E10">
        <w:rPr>
          <w:rFonts w:ascii="Arial" w:hAnsi="Arial" w:cs="Arial"/>
          <w:sz w:val="20"/>
          <w:szCs w:val="20"/>
        </w:rPr>
        <w:t>725 900 638</w:t>
      </w:r>
    </w:p>
    <w:p w14:paraId="7ADCB87D" w14:textId="7D17A4D4" w:rsidR="007F25CC" w:rsidRPr="00AD7448" w:rsidRDefault="007F25CC" w:rsidP="009A1547">
      <w:pPr>
        <w:rPr>
          <w:rFonts w:ascii="Arial" w:hAnsi="Arial" w:cs="Arial"/>
          <w:sz w:val="20"/>
          <w:szCs w:val="20"/>
        </w:rPr>
      </w:pPr>
      <w:r w:rsidRPr="00AD7448">
        <w:rPr>
          <w:rFonts w:ascii="Arial" w:hAnsi="Arial" w:cs="Arial"/>
          <w:sz w:val="20"/>
          <w:szCs w:val="20"/>
        </w:rPr>
        <w:t>ID DS:</w:t>
      </w:r>
      <w:r w:rsidR="00D964EE" w:rsidRPr="00AD7448">
        <w:rPr>
          <w:rFonts w:ascii="Arial" w:hAnsi="Arial" w:cs="Arial"/>
          <w:sz w:val="20"/>
          <w:szCs w:val="20"/>
        </w:rPr>
        <w:tab/>
      </w:r>
      <w:r w:rsidR="00D964EE" w:rsidRPr="00AD7448">
        <w:rPr>
          <w:rFonts w:ascii="Arial" w:hAnsi="Arial" w:cs="Arial"/>
          <w:sz w:val="20"/>
          <w:szCs w:val="20"/>
        </w:rPr>
        <w:tab/>
        <w:t>z49per3</w:t>
      </w:r>
    </w:p>
    <w:p w14:paraId="0873CB85" w14:textId="319053F7" w:rsidR="0090196A" w:rsidRPr="00AD7448" w:rsidRDefault="007F25CC" w:rsidP="009A1547">
      <w:pPr>
        <w:rPr>
          <w:rFonts w:ascii="Arial" w:hAnsi="Arial" w:cs="Arial"/>
          <w:sz w:val="20"/>
          <w:szCs w:val="20"/>
        </w:rPr>
      </w:pPr>
      <w:r w:rsidRPr="00AD7448">
        <w:rPr>
          <w:rFonts w:ascii="Arial" w:hAnsi="Arial" w:cs="Arial"/>
          <w:sz w:val="20"/>
          <w:szCs w:val="20"/>
        </w:rPr>
        <w:t>E</w:t>
      </w:r>
      <w:r w:rsidR="00B012B6" w:rsidRPr="00AD7448">
        <w:rPr>
          <w:rFonts w:ascii="Arial" w:hAnsi="Arial" w:cs="Arial"/>
          <w:sz w:val="20"/>
          <w:szCs w:val="20"/>
        </w:rPr>
        <w:t>-</w:t>
      </w:r>
      <w:r w:rsidRPr="00AD7448">
        <w:rPr>
          <w:rFonts w:ascii="Arial" w:hAnsi="Arial" w:cs="Arial"/>
          <w:sz w:val="20"/>
          <w:szCs w:val="20"/>
        </w:rPr>
        <w:t>mail:</w:t>
      </w:r>
      <w:r w:rsidR="00D964EE" w:rsidRPr="00AD7448">
        <w:rPr>
          <w:rFonts w:ascii="Arial" w:hAnsi="Arial" w:cs="Arial"/>
          <w:sz w:val="20"/>
          <w:szCs w:val="20"/>
        </w:rPr>
        <w:tab/>
      </w:r>
      <w:r w:rsidR="009305D3" w:rsidRPr="00AD7448">
        <w:rPr>
          <w:rFonts w:ascii="Arial" w:hAnsi="Arial" w:cs="Arial"/>
          <w:sz w:val="20"/>
          <w:szCs w:val="20"/>
        </w:rPr>
        <w:tab/>
      </w:r>
      <w:hyperlink r:id="rId11" w:history="1">
        <w:r w:rsidR="0090196A" w:rsidRPr="0052644C">
          <w:rPr>
            <w:rStyle w:val="Hypertextovodkaz"/>
            <w:rFonts w:ascii="Arial" w:hAnsi="Arial" w:cs="Arial"/>
            <w:sz w:val="20"/>
            <w:szCs w:val="20"/>
          </w:rPr>
          <w:t>a.hejdukova@spucr.cz</w:t>
        </w:r>
      </w:hyperlink>
    </w:p>
    <w:p w14:paraId="3CB4CA91" w14:textId="6E01A9C5" w:rsidR="00B012B6" w:rsidRPr="00B15264" w:rsidRDefault="0090196A" w:rsidP="0090196A">
      <w:pPr>
        <w:rPr>
          <w:rFonts w:ascii="Arial" w:hAnsi="Arial" w:cs="Arial"/>
          <w:sz w:val="22"/>
          <w:szCs w:val="22"/>
        </w:rPr>
      </w:pPr>
      <w:proofErr w:type="gramStart"/>
      <w:r>
        <w:rPr>
          <w:rFonts w:ascii="Arial" w:hAnsi="Arial" w:cs="Arial"/>
          <w:sz w:val="20"/>
          <w:szCs w:val="20"/>
        </w:rPr>
        <w:t>Datum :</w:t>
      </w:r>
      <w:proofErr w:type="gramEnd"/>
      <w:r>
        <w:rPr>
          <w:rFonts w:ascii="Arial" w:hAnsi="Arial" w:cs="Arial"/>
          <w:sz w:val="20"/>
          <w:szCs w:val="20"/>
        </w:rPr>
        <w:t xml:space="preserve">             </w:t>
      </w:r>
      <w:r w:rsidR="00E55A0B">
        <w:rPr>
          <w:rFonts w:ascii="Arial" w:hAnsi="Arial" w:cs="Arial"/>
          <w:sz w:val="20"/>
          <w:szCs w:val="20"/>
        </w:rPr>
        <w:t>29.8.2023</w:t>
      </w:r>
      <w:r w:rsidR="00071A0C">
        <w:rPr>
          <w:rFonts w:ascii="Arial" w:hAnsi="Arial" w:cs="Arial"/>
          <w:sz w:val="20"/>
          <w:szCs w:val="20"/>
        </w:rPr>
        <w:tab/>
      </w:r>
      <w:r w:rsidR="00071A0C">
        <w:rPr>
          <w:rFonts w:ascii="Arial" w:hAnsi="Arial" w:cs="Arial"/>
          <w:sz w:val="20"/>
          <w:szCs w:val="20"/>
        </w:rPr>
        <w:tab/>
      </w:r>
      <w:r w:rsidR="001453DE">
        <w:rPr>
          <w:rFonts w:ascii="Arial" w:hAnsi="Arial" w:cs="Arial"/>
          <w:sz w:val="20"/>
          <w:szCs w:val="20"/>
        </w:rPr>
        <w:t xml:space="preserve">                  </w:t>
      </w:r>
      <w:r w:rsidR="00D65CD4">
        <w:rPr>
          <w:rFonts w:ascii="Arial" w:hAnsi="Arial" w:cs="Arial"/>
          <w:sz w:val="20"/>
          <w:szCs w:val="20"/>
        </w:rPr>
        <w:tab/>
      </w:r>
      <w:r w:rsidR="00E55A0B">
        <w:rPr>
          <w:rFonts w:ascii="Arial" w:hAnsi="Arial" w:cs="Arial"/>
          <w:sz w:val="22"/>
          <w:szCs w:val="22"/>
        </w:rPr>
        <w:t xml:space="preserve">ID DS : </w:t>
      </w:r>
      <w:r w:rsidR="002D1302">
        <w:rPr>
          <w:rFonts w:ascii="Arial" w:hAnsi="Arial" w:cs="Arial"/>
          <w:sz w:val="22"/>
          <w:szCs w:val="22"/>
        </w:rPr>
        <w:t>yq4zxbq</w:t>
      </w:r>
    </w:p>
    <w:p w14:paraId="6D16CD13" w14:textId="6BBF8A5F" w:rsidR="007F25CC" w:rsidRPr="00AD7448" w:rsidRDefault="007F25CC" w:rsidP="009A1547">
      <w:pPr>
        <w:rPr>
          <w:rFonts w:ascii="Arial" w:hAnsi="Arial" w:cs="Arial"/>
          <w:sz w:val="18"/>
          <w:szCs w:val="18"/>
        </w:rPr>
      </w:pPr>
    </w:p>
    <w:p w14:paraId="11F5BA23" w14:textId="77777777" w:rsidR="00431D3E" w:rsidRDefault="00431D3E" w:rsidP="00D55356">
      <w:pPr>
        <w:jc w:val="both"/>
        <w:rPr>
          <w:rFonts w:ascii="Arial" w:hAnsi="Arial" w:cs="Arial"/>
          <w:b/>
          <w:sz w:val="22"/>
          <w:szCs w:val="22"/>
        </w:rPr>
      </w:pPr>
    </w:p>
    <w:p w14:paraId="677ADE4E" w14:textId="77777777" w:rsidR="00431D3E" w:rsidRDefault="00431D3E" w:rsidP="00D55356">
      <w:pPr>
        <w:jc w:val="both"/>
        <w:rPr>
          <w:rFonts w:ascii="Arial" w:hAnsi="Arial" w:cs="Arial"/>
          <w:b/>
          <w:sz w:val="22"/>
          <w:szCs w:val="22"/>
        </w:rPr>
      </w:pPr>
    </w:p>
    <w:p w14:paraId="142401E7" w14:textId="1AF29640" w:rsidR="003B2927" w:rsidRPr="007E53B2" w:rsidRDefault="00057A19" w:rsidP="000F684B">
      <w:pPr>
        <w:rPr>
          <w:rFonts w:ascii="Arial" w:hAnsi="Arial" w:cs="Arial"/>
          <w:b/>
          <w:sz w:val="22"/>
          <w:szCs w:val="22"/>
        </w:rPr>
      </w:pPr>
      <w:r w:rsidRPr="007E53B2">
        <w:rPr>
          <w:rFonts w:ascii="Arial" w:hAnsi="Arial" w:cs="Arial"/>
          <w:b/>
          <w:sz w:val="22"/>
          <w:szCs w:val="22"/>
        </w:rPr>
        <w:t>Ž</w:t>
      </w:r>
      <w:r w:rsidR="005C7A7F" w:rsidRPr="007E53B2">
        <w:rPr>
          <w:rFonts w:ascii="Arial" w:hAnsi="Arial" w:cs="Arial"/>
          <w:b/>
          <w:sz w:val="22"/>
          <w:szCs w:val="22"/>
        </w:rPr>
        <w:t xml:space="preserve">ádost </w:t>
      </w:r>
      <w:r w:rsidR="001453DE" w:rsidRPr="007E53B2">
        <w:rPr>
          <w:rFonts w:ascii="Arial" w:hAnsi="Arial" w:cs="Arial"/>
          <w:b/>
          <w:sz w:val="22"/>
          <w:szCs w:val="22"/>
        </w:rPr>
        <w:t xml:space="preserve">o informace </w:t>
      </w:r>
      <w:r w:rsidR="005C7A7F" w:rsidRPr="007E53B2">
        <w:rPr>
          <w:rFonts w:ascii="Arial" w:hAnsi="Arial" w:cs="Arial"/>
          <w:b/>
          <w:sz w:val="22"/>
          <w:szCs w:val="22"/>
        </w:rPr>
        <w:t xml:space="preserve">podle zákona č. 106/1999 Sb., o svobodném přístupu </w:t>
      </w:r>
      <w:r w:rsidR="00090AE2" w:rsidRPr="007E53B2">
        <w:rPr>
          <w:rFonts w:ascii="Arial" w:hAnsi="Arial" w:cs="Arial"/>
          <w:b/>
          <w:sz w:val="22"/>
          <w:szCs w:val="22"/>
        </w:rPr>
        <w:br/>
      </w:r>
      <w:r w:rsidR="005C7A7F" w:rsidRPr="007E53B2">
        <w:rPr>
          <w:rFonts w:ascii="Arial" w:hAnsi="Arial" w:cs="Arial"/>
          <w:b/>
          <w:sz w:val="22"/>
          <w:szCs w:val="22"/>
        </w:rPr>
        <w:t>k informacím, ve znění pozdějších předpisů</w:t>
      </w:r>
      <w:r w:rsidR="001453DE" w:rsidRPr="007E53B2">
        <w:rPr>
          <w:rFonts w:ascii="Arial" w:hAnsi="Arial" w:cs="Arial"/>
          <w:b/>
          <w:sz w:val="22"/>
          <w:szCs w:val="22"/>
        </w:rPr>
        <w:t>.</w:t>
      </w:r>
    </w:p>
    <w:p w14:paraId="5FD303AB" w14:textId="6E2FEFC4" w:rsidR="009C4744" w:rsidRDefault="009C4744" w:rsidP="009C4744">
      <w:pPr>
        <w:jc w:val="both"/>
        <w:rPr>
          <w:rFonts w:ascii="Arial" w:hAnsi="Arial" w:cs="Arial"/>
          <w:b/>
          <w:sz w:val="22"/>
        </w:rPr>
      </w:pPr>
    </w:p>
    <w:p w14:paraId="400E1E40" w14:textId="02E7C8AE" w:rsidR="00AD7448" w:rsidRPr="00D55356" w:rsidRDefault="00AD7448" w:rsidP="00F65549">
      <w:pPr>
        <w:jc w:val="both"/>
        <w:rPr>
          <w:rFonts w:ascii="Arial" w:hAnsi="Arial" w:cs="Arial"/>
          <w:bCs/>
          <w:sz w:val="22"/>
        </w:rPr>
      </w:pPr>
      <w:r w:rsidRPr="00D55356">
        <w:rPr>
          <w:rFonts w:ascii="Arial" w:hAnsi="Arial" w:cs="Arial"/>
          <w:bCs/>
          <w:sz w:val="22"/>
        </w:rPr>
        <w:t>Vážený pane</w:t>
      </w:r>
      <w:r w:rsidR="00377950">
        <w:rPr>
          <w:rFonts w:ascii="Arial" w:hAnsi="Arial" w:cs="Arial"/>
          <w:bCs/>
          <w:sz w:val="22"/>
        </w:rPr>
        <w:t xml:space="preserve"> </w:t>
      </w:r>
      <w:r w:rsidR="00833F41">
        <w:rPr>
          <w:rFonts w:ascii="Arial" w:hAnsi="Arial" w:cs="Arial"/>
          <w:bCs/>
          <w:sz w:val="22"/>
        </w:rPr>
        <w:t>doktore,</w:t>
      </w:r>
    </w:p>
    <w:p w14:paraId="5ADC0D5C" w14:textId="77777777" w:rsidR="00236CD5" w:rsidRPr="00AD7448" w:rsidRDefault="00236CD5" w:rsidP="00F65549">
      <w:pPr>
        <w:jc w:val="both"/>
        <w:rPr>
          <w:rFonts w:ascii="Arial" w:hAnsi="Arial" w:cs="Arial"/>
          <w:b/>
          <w:sz w:val="22"/>
        </w:rPr>
      </w:pPr>
    </w:p>
    <w:p w14:paraId="17A6EF32" w14:textId="1D67A1B9" w:rsidR="00E55A0B" w:rsidRDefault="00E55A0B" w:rsidP="00F65549">
      <w:pPr>
        <w:jc w:val="both"/>
        <w:rPr>
          <w:rFonts w:ascii="Arial" w:hAnsi="Arial" w:cs="Arial"/>
          <w:bCs/>
          <w:sz w:val="22"/>
        </w:rPr>
      </w:pPr>
      <w:r>
        <w:rPr>
          <w:rFonts w:ascii="Arial" w:hAnsi="Arial" w:cs="Arial"/>
          <w:bCs/>
          <w:sz w:val="22"/>
        </w:rPr>
        <w:t>Státní</w:t>
      </w:r>
      <w:r w:rsidR="002D1302">
        <w:rPr>
          <w:rFonts w:ascii="Arial" w:hAnsi="Arial" w:cs="Arial"/>
          <w:bCs/>
          <w:sz w:val="22"/>
        </w:rPr>
        <w:t xml:space="preserve"> </w:t>
      </w:r>
      <w:r w:rsidR="005B7549">
        <w:rPr>
          <w:rFonts w:ascii="Arial" w:hAnsi="Arial" w:cs="Arial"/>
          <w:bCs/>
          <w:sz w:val="22"/>
        </w:rPr>
        <w:t>pozemkov</w:t>
      </w:r>
      <w:r w:rsidR="008C73D8">
        <w:rPr>
          <w:rFonts w:ascii="Arial" w:hAnsi="Arial" w:cs="Arial"/>
          <w:bCs/>
          <w:sz w:val="22"/>
        </w:rPr>
        <w:t xml:space="preserve">ý </w:t>
      </w:r>
      <w:r w:rsidR="005B7549">
        <w:rPr>
          <w:rFonts w:ascii="Arial" w:hAnsi="Arial" w:cs="Arial"/>
          <w:bCs/>
          <w:sz w:val="22"/>
        </w:rPr>
        <w:t xml:space="preserve">úřad </w:t>
      </w:r>
      <w:r w:rsidR="005F37B9">
        <w:rPr>
          <w:rFonts w:ascii="Arial" w:hAnsi="Arial" w:cs="Arial"/>
          <w:bCs/>
          <w:sz w:val="22"/>
        </w:rPr>
        <w:t>obdržel</w:t>
      </w:r>
      <w:r>
        <w:rPr>
          <w:rFonts w:ascii="Arial" w:hAnsi="Arial" w:cs="Arial"/>
          <w:bCs/>
          <w:sz w:val="22"/>
        </w:rPr>
        <w:t xml:space="preserve"> </w:t>
      </w:r>
      <w:r w:rsidR="00236CD5" w:rsidRPr="00236CD5">
        <w:rPr>
          <w:rFonts w:ascii="Arial" w:hAnsi="Arial" w:cs="Arial"/>
          <w:bCs/>
          <w:sz w:val="22"/>
        </w:rPr>
        <w:t>dne</w:t>
      </w:r>
      <w:r>
        <w:rPr>
          <w:rFonts w:ascii="Arial" w:hAnsi="Arial" w:cs="Arial"/>
          <w:bCs/>
          <w:sz w:val="22"/>
        </w:rPr>
        <w:t xml:space="preserve"> </w:t>
      </w:r>
      <w:r w:rsidR="00B05FDB">
        <w:rPr>
          <w:rFonts w:ascii="Arial" w:hAnsi="Arial" w:cs="Arial"/>
          <w:bCs/>
          <w:sz w:val="22"/>
        </w:rPr>
        <w:t>22.8.2023</w:t>
      </w:r>
      <w:r w:rsidR="00833F41">
        <w:rPr>
          <w:rFonts w:ascii="Arial" w:hAnsi="Arial" w:cs="Arial"/>
          <w:bCs/>
          <w:sz w:val="22"/>
        </w:rPr>
        <w:t xml:space="preserve"> </w:t>
      </w:r>
      <w:r w:rsidR="00236CD5">
        <w:rPr>
          <w:rFonts w:ascii="Arial" w:hAnsi="Arial" w:cs="Arial"/>
          <w:bCs/>
          <w:sz w:val="22"/>
        </w:rPr>
        <w:t>Vaš</w:t>
      </w:r>
      <w:r w:rsidR="00B05FDB">
        <w:rPr>
          <w:rFonts w:ascii="Arial" w:hAnsi="Arial" w:cs="Arial"/>
          <w:bCs/>
          <w:sz w:val="22"/>
        </w:rPr>
        <w:t>e</w:t>
      </w:r>
      <w:r w:rsidR="00236CD5">
        <w:rPr>
          <w:rFonts w:ascii="Arial" w:hAnsi="Arial" w:cs="Arial"/>
          <w:bCs/>
          <w:sz w:val="22"/>
        </w:rPr>
        <w:t xml:space="preserve"> </w:t>
      </w:r>
      <w:r w:rsidR="00236CD5" w:rsidRPr="00236CD5">
        <w:rPr>
          <w:rFonts w:ascii="Arial" w:hAnsi="Arial" w:cs="Arial"/>
          <w:bCs/>
          <w:sz w:val="22"/>
        </w:rPr>
        <w:t>žádost</w:t>
      </w:r>
      <w:r w:rsidR="00B05FDB">
        <w:rPr>
          <w:rFonts w:ascii="Arial" w:hAnsi="Arial" w:cs="Arial"/>
          <w:bCs/>
          <w:sz w:val="22"/>
        </w:rPr>
        <w:t>i</w:t>
      </w:r>
      <w:r w:rsidR="00236CD5" w:rsidRPr="00236CD5">
        <w:rPr>
          <w:rFonts w:ascii="Arial" w:hAnsi="Arial" w:cs="Arial"/>
          <w:bCs/>
          <w:sz w:val="22"/>
        </w:rPr>
        <w:t xml:space="preserve"> o poskytnutí informací podle </w:t>
      </w:r>
      <w:r w:rsidR="00806E58" w:rsidRPr="00806E58">
        <w:rPr>
          <w:rFonts w:ascii="Arial" w:hAnsi="Arial" w:cs="Arial"/>
          <w:bCs/>
          <w:sz w:val="22"/>
        </w:rPr>
        <w:t>zákona č. 106/1999 Sb., o svobodném přístupu k</w:t>
      </w:r>
      <w:r w:rsidR="002D1302">
        <w:rPr>
          <w:rFonts w:ascii="Arial" w:hAnsi="Arial" w:cs="Arial"/>
          <w:bCs/>
          <w:sz w:val="22"/>
        </w:rPr>
        <w:t> </w:t>
      </w:r>
      <w:r w:rsidR="00806E58" w:rsidRPr="00806E58">
        <w:rPr>
          <w:rFonts w:ascii="Arial" w:hAnsi="Arial" w:cs="Arial"/>
          <w:bCs/>
          <w:sz w:val="22"/>
        </w:rPr>
        <w:t>informacím,</w:t>
      </w:r>
      <w:r w:rsidR="002D1302">
        <w:rPr>
          <w:rFonts w:ascii="Arial" w:hAnsi="Arial" w:cs="Arial"/>
          <w:bCs/>
          <w:sz w:val="22"/>
        </w:rPr>
        <w:t xml:space="preserve"> </w:t>
      </w:r>
      <w:r w:rsidR="00806E58" w:rsidRPr="00806E58">
        <w:rPr>
          <w:rFonts w:ascii="Arial" w:hAnsi="Arial" w:cs="Arial"/>
          <w:bCs/>
          <w:sz w:val="22"/>
        </w:rPr>
        <w:t>ve znění pozdějších předpisů (dále jen</w:t>
      </w:r>
      <w:r w:rsidR="002D1302">
        <w:rPr>
          <w:rFonts w:ascii="Arial" w:hAnsi="Arial" w:cs="Arial"/>
          <w:bCs/>
          <w:sz w:val="22"/>
        </w:rPr>
        <w:t xml:space="preserve"> </w:t>
      </w:r>
      <w:r w:rsidR="00806E58" w:rsidRPr="00806E58">
        <w:rPr>
          <w:rFonts w:ascii="Arial" w:hAnsi="Arial" w:cs="Arial"/>
          <w:bCs/>
          <w:sz w:val="22"/>
        </w:rPr>
        <w:t>„</w:t>
      </w:r>
      <w:proofErr w:type="spellStart"/>
      <w:r w:rsidR="00806E58" w:rsidRPr="00806E58">
        <w:rPr>
          <w:rFonts w:ascii="Arial" w:hAnsi="Arial" w:cs="Arial"/>
          <w:bCs/>
          <w:sz w:val="22"/>
        </w:rPr>
        <w:t>InfZ</w:t>
      </w:r>
      <w:proofErr w:type="spellEnd"/>
      <w:r w:rsidR="00806E58" w:rsidRPr="00806E58">
        <w:rPr>
          <w:rFonts w:ascii="Arial" w:hAnsi="Arial" w:cs="Arial"/>
          <w:bCs/>
          <w:sz w:val="22"/>
        </w:rPr>
        <w:t>“)</w:t>
      </w:r>
      <w:r w:rsidR="005F37B9">
        <w:rPr>
          <w:rFonts w:ascii="Arial" w:hAnsi="Arial" w:cs="Arial"/>
          <w:bCs/>
          <w:sz w:val="22"/>
        </w:rPr>
        <w:t>,</w:t>
      </w:r>
      <w:r w:rsidR="002D1302">
        <w:rPr>
          <w:rFonts w:ascii="Arial" w:hAnsi="Arial" w:cs="Arial"/>
          <w:bCs/>
          <w:sz w:val="22"/>
        </w:rPr>
        <w:t xml:space="preserve"> </w:t>
      </w:r>
      <w:r w:rsidR="005F37B9">
        <w:rPr>
          <w:rFonts w:ascii="Arial" w:hAnsi="Arial" w:cs="Arial"/>
          <w:bCs/>
          <w:sz w:val="22"/>
        </w:rPr>
        <w:t>kter</w:t>
      </w:r>
      <w:r w:rsidR="00B05FDB">
        <w:rPr>
          <w:rFonts w:ascii="Arial" w:hAnsi="Arial" w:cs="Arial"/>
          <w:bCs/>
          <w:sz w:val="22"/>
        </w:rPr>
        <w:t>é</w:t>
      </w:r>
      <w:r w:rsidR="005F37B9">
        <w:rPr>
          <w:rFonts w:ascii="Arial" w:hAnsi="Arial" w:cs="Arial"/>
          <w:bCs/>
          <w:sz w:val="22"/>
        </w:rPr>
        <w:t xml:space="preserve"> za</w:t>
      </w:r>
      <w:r w:rsidR="0090196A">
        <w:rPr>
          <w:rFonts w:ascii="Arial" w:hAnsi="Arial" w:cs="Arial"/>
          <w:bCs/>
          <w:sz w:val="22"/>
        </w:rPr>
        <w:t>re</w:t>
      </w:r>
      <w:r w:rsidR="005F37B9">
        <w:rPr>
          <w:rFonts w:ascii="Arial" w:hAnsi="Arial" w:cs="Arial"/>
          <w:bCs/>
          <w:sz w:val="22"/>
        </w:rPr>
        <w:t>gistrova</w:t>
      </w:r>
      <w:r w:rsidR="0090196A">
        <w:rPr>
          <w:rFonts w:ascii="Arial" w:hAnsi="Arial" w:cs="Arial"/>
          <w:bCs/>
          <w:sz w:val="22"/>
        </w:rPr>
        <w:t xml:space="preserve">l </w:t>
      </w:r>
      <w:r w:rsidR="00236CD5">
        <w:rPr>
          <w:rFonts w:ascii="Arial" w:hAnsi="Arial" w:cs="Arial"/>
          <w:bCs/>
          <w:sz w:val="22"/>
        </w:rPr>
        <w:t>pod</w:t>
      </w:r>
      <w:r w:rsidR="00236CD5" w:rsidRPr="00236CD5">
        <w:rPr>
          <w:rFonts w:ascii="Arial" w:hAnsi="Arial" w:cs="Arial"/>
          <w:bCs/>
          <w:sz w:val="22"/>
        </w:rPr>
        <w:t xml:space="preserve"> č. j. SPU </w:t>
      </w:r>
      <w:r>
        <w:rPr>
          <w:rFonts w:ascii="Arial" w:hAnsi="Arial" w:cs="Arial"/>
          <w:bCs/>
          <w:sz w:val="22"/>
        </w:rPr>
        <w:t xml:space="preserve">333597/2023 a č.j. SPU 333614/2023 </w:t>
      </w:r>
      <w:r w:rsidR="002D1302">
        <w:rPr>
          <w:rFonts w:ascii="Arial" w:hAnsi="Arial" w:cs="Arial"/>
          <w:bCs/>
          <w:sz w:val="22"/>
        </w:rPr>
        <w:br/>
      </w:r>
      <w:proofErr w:type="gramStart"/>
      <w:r>
        <w:rPr>
          <w:rFonts w:ascii="Arial" w:hAnsi="Arial" w:cs="Arial"/>
          <w:bCs/>
          <w:sz w:val="22"/>
        </w:rPr>
        <w:t>a  které</w:t>
      </w:r>
      <w:proofErr w:type="gramEnd"/>
      <w:r>
        <w:rPr>
          <w:rFonts w:ascii="Arial" w:hAnsi="Arial" w:cs="Arial"/>
          <w:bCs/>
          <w:sz w:val="22"/>
        </w:rPr>
        <w:t xml:space="preserve"> byly, dle Usnesení č.j. SPU 335816/2023 ze dne 28.8.2023</w:t>
      </w:r>
      <w:r w:rsidR="0090196A">
        <w:rPr>
          <w:rFonts w:ascii="Arial" w:hAnsi="Arial" w:cs="Arial"/>
          <w:bCs/>
          <w:sz w:val="22"/>
        </w:rPr>
        <w:t xml:space="preserve"> </w:t>
      </w:r>
      <w:r>
        <w:rPr>
          <w:rFonts w:ascii="Arial" w:hAnsi="Arial" w:cs="Arial"/>
          <w:bCs/>
          <w:sz w:val="22"/>
        </w:rPr>
        <w:t>,</w:t>
      </w:r>
      <w:r w:rsidR="005F37B9">
        <w:rPr>
          <w:rFonts w:ascii="Arial" w:hAnsi="Arial" w:cs="Arial"/>
          <w:bCs/>
          <w:sz w:val="22"/>
        </w:rPr>
        <w:t xml:space="preserve"> </w:t>
      </w:r>
      <w:r>
        <w:rPr>
          <w:rFonts w:ascii="Arial" w:hAnsi="Arial" w:cs="Arial"/>
          <w:bCs/>
          <w:sz w:val="22"/>
        </w:rPr>
        <w:t>spojeny v souladu s </w:t>
      </w:r>
      <w:proofErr w:type="spellStart"/>
      <w:r>
        <w:rPr>
          <w:rFonts w:ascii="Arial" w:hAnsi="Arial" w:cs="Arial"/>
          <w:bCs/>
          <w:sz w:val="22"/>
        </w:rPr>
        <w:t>ust</w:t>
      </w:r>
      <w:proofErr w:type="spellEnd"/>
      <w:r>
        <w:rPr>
          <w:rFonts w:ascii="Arial" w:hAnsi="Arial" w:cs="Arial"/>
          <w:bCs/>
          <w:sz w:val="22"/>
        </w:rPr>
        <w:t xml:space="preserve">. §140 odst.1 </w:t>
      </w:r>
      <w:proofErr w:type="spellStart"/>
      <w:r>
        <w:rPr>
          <w:rFonts w:ascii="Arial" w:hAnsi="Arial" w:cs="Arial"/>
          <w:bCs/>
          <w:sz w:val="22"/>
        </w:rPr>
        <w:t>zák.č</w:t>
      </w:r>
      <w:proofErr w:type="spellEnd"/>
      <w:r>
        <w:rPr>
          <w:rFonts w:ascii="Arial" w:hAnsi="Arial" w:cs="Arial"/>
          <w:bCs/>
          <w:sz w:val="22"/>
        </w:rPr>
        <w:t>. 500/2004 Sb., správní řád, ve znění pozdějších předpisů do</w:t>
      </w:r>
      <w:r w:rsidR="002D1302">
        <w:rPr>
          <w:rFonts w:ascii="Arial" w:hAnsi="Arial" w:cs="Arial"/>
          <w:bCs/>
          <w:sz w:val="22"/>
        </w:rPr>
        <w:t xml:space="preserve"> </w:t>
      </w:r>
      <w:r>
        <w:rPr>
          <w:rFonts w:ascii="Arial" w:hAnsi="Arial" w:cs="Arial"/>
          <w:bCs/>
          <w:sz w:val="22"/>
        </w:rPr>
        <w:t xml:space="preserve">jednoho řízení, vedeného pod </w:t>
      </w:r>
      <w:proofErr w:type="spellStart"/>
      <w:proofErr w:type="gramStart"/>
      <w:r>
        <w:rPr>
          <w:rFonts w:ascii="Arial" w:hAnsi="Arial" w:cs="Arial"/>
          <w:bCs/>
          <w:sz w:val="22"/>
        </w:rPr>
        <w:t>sp.zn</w:t>
      </w:r>
      <w:proofErr w:type="spellEnd"/>
      <w:proofErr w:type="gramEnd"/>
      <w:r>
        <w:rPr>
          <w:rFonts w:ascii="Arial" w:hAnsi="Arial" w:cs="Arial"/>
          <w:bCs/>
          <w:sz w:val="22"/>
        </w:rPr>
        <w:t xml:space="preserve">  SZ SPU 333597/2023.</w:t>
      </w:r>
    </w:p>
    <w:p w14:paraId="12AD5499" w14:textId="2F3F8A61" w:rsidR="00E55A0B" w:rsidRDefault="00E55A0B" w:rsidP="00F65549">
      <w:pPr>
        <w:jc w:val="both"/>
        <w:rPr>
          <w:rFonts w:ascii="Arial" w:hAnsi="Arial" w:cs="Arial"/>
          <w:bCs/>
          <w:sz w:val="22"/>
        </w:rPr>
      </w:pPr>
    </w:p>
    <w:p w14:paraId="7F0BCDEC" w14:textId="22B37731" w:rsidR="00DE1217" w:rsidRDefault="00DE1217" w:rsidP="00F65549">
      <w:pPr>
        <w:jc w:val="both"/>
        <w:rPr>
          <w:rFonts w:ascii="Arial" w:hAnsi="Arial" w:cs="Arial"/>
          <w:bCs/>
          <w:sz w:val="22"/>
        </w:rPr>
      </w:pPr>
      <w:r>
        <w:rPr>
          <w:rFonts w:ascii="Arial" w:hAnsi="Arial" w:cs="Arial"/>
          <w:bCs/>
          <w:sz w:val="22"/>
        </w:rPr>
        <w:t xml:space="preserve">Předmětem žádostí o poskytnutí informace dle </w:t>
      </w:r>
      <w:proofErr w:type="spellStart"/>
      <w:r>
        <w:rPr>
          <w:rFonts w:ascii="Arial" w:hAnsi="Arial" w:cs="Arial"/>
          <w:bCs/>
          <w:sz w:val="22"/>
        </w:rPr>
        <w:t>zák.č</w:t>
      </w:r>
      <w:proofErr w:type="spellEnd"/>
      <w:r>
        <w:rPr>
          <w:rFonts w:ascii="Arial" w:hAnsi="Arial" w:cs="Arial"/>
          <w:bCs/>
          <w:sz w:val="22"/>
        </w:rPr>
        <w:t>. 106/1999 Sb., o svobodném přístupu k informacím, ve znění pozdějších předpisů</w:t>
      </w:r>
      <w:r w:rsidR="00726FB6">
        <w:rPr>
          <w:rFonts w:ascii="Arial" w:hAnsi="Arial" w:cs="Arial"/>
          <w:bCs/>
          <w:sz w:val="22"/>
        </w:rPr>
        <w:t>,</w:t>
      </w:r>
      <w:r>
        <w:rPr>
          <w:rFonts w:ascii="Arial" w:hAnsi="Arial" w:cs="Arial"/>
          <w:bCs/>
          <w:sz w:val="22"/>
        </w:rPr>
        <w:t xml:space="preserve"> je požadavek:</w:t>
      </w:r>
    </w:p>
    <w:p w14:paraId="3DF6EE82" w14:textId="2B465161" w:rsidR="00726FB6" w:rsidRPr="002923EE" w:rsidRDefault="00726FB6" w:rsidP="00F65549">
      <w:pPr>
        <w:pStyle w:val="Odstavecseseznamem"/>
        <w:numPr>
          <w:ilvl w:val="0"/>
          <w:numId w:val="5"/>
        </w:numPr>
        <w:jc w:val="both"/>
        <w:rPr>
          <w:rFonts w:ascii="Arial" w:hAnsi="Arial" w:cs="Arial"/>
          <w:bCs/>
          <w:i/>
          <w:iCs/>
          <w:sz w:val="22"/>
        </w:rPr>
      </w:pPr>
      <w:r w:rsidRPr="002923EE">
        <w:rPr>
          <w:rFonts w:ascii="Arial" w:hAnsi="Arial" w:cs="Arial"/>
          <w:bCs/>
          <w:i/>
          <w:iCs/>
          <w:sz w:val="22"/>
        </w:rPr>
        <w:t>z</w:t>
      </w:r>
      <w:r w:rsidR="00DE1217" w:rsidRPr="002923EE">
        <w:rPr>
          <w:rFonts w:ascii="Arial" w:hAnsi="Arial" w:cs="Arial"/>
          <w:bCs/>
          <w:i/>
          <w:iCs/>
          <w:sz w:val="22"/>
        </w:rPr>
        <w:t>aslání znaleckého posudku, včetně objednávky</w:t>
      </w:r>
      <w:r w:rsidRPr="002923EE">
        <w:rPr>
          <w:rFonts w:ascii="Arial" w:hAnsi="Arial" w:cs="Arial"/>
          <w:bCs/>
          <w:i/>
          <w:iCs/>
          <w:sz w:val="22"/>
        </w:rPr>
        <w:t xml:space="preserve"> na ocenění</w:t>
      </w:r>
      <w:r w:rsidR="00DE1217" w:rsidRPr="002923EE">
        <w:rPr>
          <w:rFonts w:ascii="Arial" w:hAnsi="Arial" w:cs="Arial"/>
          <w:bCs/>
          <w:i/>
          <w:iCs/>
          <w:sz w:val="22"/>
        </w:rPr>
        <w:t>, na</w:t>
      </w:r>
      <w:r w:rsidRPr="002923EE">
        <w:rPr>
          <w:rFonts w:ascii="Arial" w:hAnsi="Arial" w:cs="Arial"/>
          <w:bCs/>
          <w:i/>
          <w:iCs/>
          <w:sz w:val="22"/>
        </w:rPr>
        <w:t xml:space="preserve"> </w:t>
      </w:r>
      <w:proofErr w:type="gramStart"/>
      <w:r w:rsidR="00DE1217" w:rsidRPr="002923EE">
        <w:rPr>
          <w:rFonts w:ascii="Arial" w:hAnsi="Arial" w:cs="Arial"/>
          <w:bCs/>
          <w:i/>
          <w:iCs/>
          <w:sz w:val="22"/>
        </w:rPr>
        <w:t>základě</w:t>
      </w:r>
      <w:proofErr w:type="gramEnd"/>
      <w:r w:rsidR="00DE1217" w:rsidRPr="002923EE">
        <w:rPr>
          <w:rFonts w:ascii="Arial" w:hAnsi="Arial" w:cs="Arial"/>
          <w:bCs/>
          <w:i/>
          <w:iCs/>
          <w:sz w:val="22"/>
        </w:rPr>
        <w:t xml:space="preserve"> kterého byly</w:t>
      </w:r>
    </w:p>
    <w:p w14:paraId="33AC6E3A" w14:textId="6445D57D" w:rsidR="00DE1217" w:rsidRPr="002923EE" w:rsidRDefault="00DE1217" w:rsidP="00F65549">
      <w:pPr>
        <w:jc w:val="both"/>
        <w:rPr>
          <w:rFonts w:ascii="Arial" w:hAnsi="Arial" w:cs="Arial"/>
          <w:bCs/>
          <w:i/>
          <w:iCs/>
          <w:sz w:val="22"/>
        </w:rPr>
      </w:pPr>
      <w:r w:rsidRPr="002923EE">
        <w:rPr>
          <w:rFonts w:ascii="Arial" w:hAnsi="Arial" w:cs="Arial"/>
          <w:bCs/>
          <w:i/>
          <w:iCs/>
          <w:sz w:val="22"/>
        </w:rPr>
        <w:t xml:space="preserve"> </w:t>
      </w:r>
      <w:r w:rsidR="00726FB6" w:rsidRPr="002923EE">
        <w:rPr>
          <w:rFonts w:ascii="Arial" w:hAnsi="Arial" w:cs="Arial"/>
          <w:bCs/>
          <w:i/>
          <w:iCs/>
          <w:sz w:val="22"/>
        </w:rPr>
        <w:t>n</w:t>
      </w:r>
      <w:r w:rsidRPr="002923EE">
        <w:rPr>
          <w:rFonts w:ascii="Arial" w:hAnsi="Arial" w:cs="Arial"/>
          <w:bCs/>
          <w:i/>
          <w:iCs/>
          <w:sz w:val="22"/>
        </w:rPr>
        <w:t>emovitosti</w:t>
      </w:r>
      <w:r w:rsidR="00726FB6" w:rsidRPr="002923EE">
        <w:rPr>
          <w:rFonts w:ascii="Arial" w:hAnsi="Arial" w:cs="Arial"/>
          <w:bCs/>
          <w:i/>
          <w:iCs/>
          <w:sz w:val="22"/>
        </w:rPr>
        <w:t xml:space="preserve"> </w:t>
      </w:r>
      <w:proofErr w:type="gramStart"/>
      <w:r w:rsidRPr="002923EE">
        <w:rPr>
          <w:rFonts w:ascii="Arial" w:hAnsi="Arial" w:cs="Arial"/>
          <w:bCs/>
          <w:i/>
          <w:iCs/>
          <w:sz w:val="22"/>
        </w:rPr>
        <w:t>-.p.č.</w:t>
      </w:r>
      <w:proofErr w:type="gramEnd"/>
      <w:r w:rsidR="00726FB6" w:rsidRPr="002923EE">
        <w:rPr>
          <w:rFonts w:ascii="Arial" w:hAnsi="Arial" w:cs="Arial"/>
          <w:bCs/>
          <w:i/>
          <w:iCs/>
          <w:sz w:val="22"/>
        </w:rPr>
        <w:t>1</w:t>
      </w:r>
      <w:r w:rsidRPr="002923EE">
        <w:rPr>
          <w:rFonts w:ascii="Arial" w:hAnsi="Arial" w:cs="Arial"/>
          <w:bCs/>
          <w:i/>
          <w:iCs/>
          <w:sz w:val="22"/>
        </w:rPr>
        <w:t>460</w:t>
      </w:r>
      <w:r w:rsidR="00726FB6" w:rsidRPr="002923EE">
        <w:rPr>
          <w:rFonts w:ascii="Arial" w:hAnsi="Arial" w:cs="Arial"/>
          <w:bCs/>
          <w:i/>
          <w:iCs/>
          <w:sz w:val="22"/>
        </w:rPr>
        <w:t xml:space="preserve">, zemědělská stavba na bez č.p. na </w:t>
      </w:r>
      <w:proofErr w:type="spellStart"/>
      <w:r w:rsidR="00726FB6" w:rsidRPr="002923EE">
        <w:rPr>
          <w:rFonts w:ascii="Arial" w:hAnsi="Arial" w:cs="Arial"/>
          <w:bCs/>
          <w:i/>
          <w:iCs/>
          <w:sz w:val="22"/>
        </w:rPr>
        <w:t>parc.č</w:t>
      </w:r>
      <w:proofErr w:type="spellEnd"/>
      <w:r w:rsidR="00726FB6" w:rsidRPr="002923EE">
        <w:rPr>
          <w:rFonts w:ascii="Arial" w:hAnsi="Arial" w:cs="Arial"/>
          <w:bCs/>
          <w:i/>
          <w:iCs/>
          <w:sz w:val="22"/>
        </w:rPr>
        <w:t xml:space="preserve">. 1460, dále pozemky – </w:t>
      </w:r>
      <w:proofErr w:type="spellStart"/>
      <w:r w:rsidR="00726FB6" w:rsidRPr="002923EE">
        <w:rPr>
          <w:rFonts w:ascii="Arial" w:hAnsi="Arial" w:cs="Arial"/>
          <w:bCs/>
          <w:i/>
          <w:iCs/>
          <w:sz w:val="22"/>
        </w:rPr>
        <w:t>p.p.č</w:t>
      </w:r>
      <w:proofErr w:type="spellEnd"/>
      <w:r w:rsidR="00726FB6" w:rsidRPr="002923EE">
        <w:rPr>
          <w:rFonts w:ascii="Arial" w:hAnsi="Arial" w:cs="Arial"/>
          <w:bCs/>
          <w:i/>
          <w:iCs/>
          <w:sz w:val="22"/>
        </w:rPr>
        <w:t xml:space="preserve">. 1451 a </w:t>
      </w:r>
      <w:proofErr w:type="spellStart"/>
      <w:r w:rsidR="00726FB6" w:rsidRPr="002923EE">
        <w:rPr>
          <w:rFonts w:ascii="Arial" w:hAnsi="Arial" w:cs="Arial"/>
          <w:bCs/>
          <w:i/>
          <w:iCs/>
          <w:sz w:val="22"/>
        </w:rPr>
        <w:t>p.p.č</w:t>
      </w:r>
      <w:proofErr w:type="spellEnd"/>
      <w:r w:rsidR="00726FB6" w:rsidRPr="002923EE">
        <w:rPr>
          <w:rFonts w:ascii="Arial" w:hAnsi="Arial" w:cs="Arial"/>
          <w:bCs/>
          <w:i/>
          <w:iCs/>
          <w:sz w:val="22"/>
        </w:rPr>
        <w:t>. 1452 , vše v </w:t>
      </w:r>
      <w:proofErr w:type="spellStart"/>
      <w:r w:rsidR="00726FB6" w:rsidRPr="002923EE">
        <w:rPr>
          <w:rFonts w:ascii="Arial" w:hAnsi="Arial" w:cs="Arial"/>
          <w:bCs/>
          <w:i/>
          <w:iCs/>
          <w:sz w:val="22"/>
        </w:rPr>
        <w:t>k.ú</w:t>
      </w:r>
      <w:proofErr w:type="spellEnd"/>
      <w:r w:rsidR="00726FB6" w:rsidRPr="002923EE">
        <w:rPr>
          <w:rFonts w:ascii="Arial" w:hAnsi="Arial" w:cs="Arial"/>
          <w:bCs/>
          <w:i/>
          <w:iCs/>
          <w:sz w:val="22"/>
        </w:rPr>
        <w:t xml:space="preserve">. Doksy u Máchova jezera, zařazeny do veřejné nabídky dle </w:t>
      </w:r>
      <w:proofErr w:type="spellStart"/>
      <w:r w:rsidR="000F0DF7">
        <w:rPr>
          <w:rFonts w:ascii="Arial" w:hAnsi="Arial" w:cs="Arial"/>
          <w:bCs/>
          <w:i/>
          <w:iCs/>
          <w:sz w:val="22"/>
        </w:rPr>
        <w:t>ust</w:t>
      </w:r>
      <w:proofErr w:type="spellEnd"/>
      <w:r w:rsidR="000F0DF7">
        <w:rPr>
          <w:rFonts w:ascii="Arial" w:hAnsi="Arial" w:cs="Arial"/>
          <w:bCs/>
          <w:i/>
          <w:iCs/>
          <w:sz w:val="22"/>
        </w:rPr>
        <w:t xml:space="preserve">. §18a </w:t>
      </w:r>
      <w:proofErr w:type="gramStart"/>
      <w:r w:rsidR="000F0DF7">
        <w:rPr>
          <w:rFonts w:ascii="Arial" w:hAnsi="Arial" w:cs="Arial"/>
          <w:bCs/>
          <w:i/>
          <w:iCs/>
          <w:sz w:val="22"/>
        </w:rPr>
        <w:t>zákona</w:t>
      </w:r>
      <w:r w:rsidR="00726FB6" w:rsidRPr="002923EE">
        <w:rPr>
          <w:rFonts w:ascii="Arial" w:hAnsi="Arial" w:cs="Arial"/>
          <w:bCs/>
          <w:i/>
          <w:iCs/>
          <w:sz w:val="22"/>
        </w:rPr>
        <w:t xml:space="preserve">  </w:t>
      </w:r>
      <w:r w:rsidR="000F0DF7">
        <w:rPr>
          <w:rFonts w:ascii="Arial" w:hAnsi="Arial" w:cs="Arial"/>
          <w:bCs/>
          <w:i/>
          <w:iCs/>
          <w:sz w:val="22"/>
        </w:rPr>
        <w:t>o</w:t>
      </w:r>
      <w:proofErr w:type="gramEnd"/>
      <w:r w:rsidR="000F0DF7">
        <w:rPr>
          <w:rFonts w:ascii="Arial" w:hAnsi="Arial" w:cs="Arial"/>
          <w:bCs/>
          <w:i/>
          <w:iCs/>
          <w:sz w:val="22"/>
        </w:rPr>
        <w:t xml:space="preserve"> půdě</w:t>
      </w:r>
      <w:r w:rsidR="00726FB6" w:rsidRPr="002923EE">
        <w:rPr>
          <w:rFonts w:ascii="Arial" w:hAnsi="Arial" w:cs="Arial"/>
          <w:bCs/>
          <w:i/>
          <w:iCs/>
          <w:sz w:val="22"/>
        </w:rPr>
        <w:t>.</w:t>
      </w:r>
    </w:p>
    <w:p w14:paraId="7CDB9191" w14:textId="77777777" w:rsidR="00726FB6" w:rsidRPr="002923EE" w:rsidRDefault="00726FB6" w:rsidP="00F65549">
      <w:pPr>
        <w:pStyle w:val="Odstavecseseznamem"/>
        <w:numPr>
          <w:ilvl w:val="0"/>
          <w:numId w:val="5"/>
        </w:numPr>
        <w:jc w:val="both"/>
        <w:rPr>
          <w:rFonts w:ascii="Arial" w:hAnsi="Arial" w:cs="Arial"/>
          <w:bCs/>
          <w:i/>
          <w:iCs/>
          <w:sz w:val="22"/>
        </w:rPr>
      </w:pPr>
      <w:r w:rsidRPr="002923EE">
        <w:rPr>
          <w:rFonts w:ascii="Arial" w:hAnsi="Arial" w:cs="Arial"/>
          <w:bCs/>
          <w:i/>
          <w:iCs/>
          <w:sz w:val="22"/>
        </w:rPr>
        <w:t xml:space="preserve">sdělení jmen a funkcí zaměstnanců krajského pozemkového úřadu, kteří se podíleli </w:t>
      </w:r>
    </w:p>
    <w:p w14:paraId="78C07C28" w14:textId="6DCA16DA" w:rsidR="00726FB6" w:rsidRPr="002923EE" w:rsidRDefault="00726FB6" w:rsidP="00F65549">
      <w:pPr>
        <w:jc w:val="both"/>
        <w:rPr>
          <w:rFonts w:ascii="Arial" w:hAnsi="Arial" w:cs="Arial"/>
          <w:bCs/>
          <w:i/>
          <w:iCs/>
          <w:sz w:val="22"/>
        </w:rPr>
      </w:pPr>
      <w:r w:rsidRPr="002923EE">
        <w:rPr>
          <w:rFonts w:ascii="Arial" w:hAnsi="Arial" w:cs="Arial"/>
          <w:bCs/>
          <w:i/>
          <w:iCs/>
          <w:sz w:val="22"/>
        </w:rPr>
        <w:t>na zařazení těchto nemovitostí do veřejné nabídky ze dne 22.3.2022.</w:t>
      </w:r>
    </w:p>
    <w:p w14:paraId="703DC249" w14:textId="77777777" w:rsidR="00726FB6" w:rsidRPr="002923EE" w:rsidRDefault="00726FB6" w:rsidP="00833F41">
      <w:pPr>
        <w:jc w:val="both"/>
        <w:rPr>
          <w:rFonts w:ascii="Arial" w:hAnsi="Arial" w:cs="Arial"/>
          <w:bCs/>
          <w:i/>
          <w:iCs/>
          <w:sz w:val="22"/>
        </w:rPr>
      </w:pPr>
    </w:p>
    <w:p w14:paraId="743B2F18" w14:textId="77777777" w:rsidR="00726FB6" w:rsidRPr="002923EE" w:rsidRDefault="00726FB6" w:rsidP="00833F41">
      <w:pPr>
        <w:jc w:val="both"/>
        <w:rPr>
          <w:rFonts w:ascii="Arial" w:hAnsi="Arial" w:cs="Arial"/>
          <w:bCs/>
          <w:i/>
          <w:iCs/>
          <w:sz w:val="22"/>
        </w:rPr>
      </w:pPr>
    </w:p>
    <w:p w14:paraId="5A1380C3" w14:textId="6AB625FB" w:rsidR="007F6DF9" w:rsidRDefault="000F0DF7" w:rsidP="0034200B">
      <w:pPr>
        <w:jc w:val="both"/>
        <w:rPr>
          <w:rFonts w:ascii="Arial" w:hAnsi="Arial" w:cs="Arial"/>
          <w:bCs/>
          <w:sz w:val="22"/>
        </w:rPr>
      </w:pPr>
      <w:r>
        <w:rPr>
          <w:rFonts w:ascii="Arial" w:hAnsi="Arial" w:cs="Arial"/>
          <w:bCs/>
          <w:i/>
          <w:iCs/>
          <w:sz w:val="22"/>
        </w:rPr>
        <w:t xml:space="preserve">ad1) </w:t>
      </w:r>
      <w:r w:rsidR="00236CD5" w:rsidRPr="000F0DF7">
        <w:rPr>
          <w:rFonts w:ascii="Arial" w:hAnsi="Arial" w:cs="Arial"/>
          <w:bCs/>
          <w:sz w:val="22"/>
        </w:rPr>
        <w:t xml:space="preserve">Dle </w:t>
      </w:r>
      <w:proofErr w:type="spellStart"/>
      <w:r w:rsidR="005F37B9" w:rsidRPr="0090196A">
        <w:rPr>
          <w:rFonts w:ascii="Arial" w:hAnsi="Arial" w:cs="Arial"/>
          <w:bCs/>
          <w:sz w:val="22"/>
        </w:rPr>
        <w:t>ust</w:t>
      </w:r>
      <w:proofErr w:type="spellEnd"/>
      <w:r w:rsidR="005F37B9" w:rsidRPr="0090196A">
        <w:rPr>
          <w:rFonts w:ascii="Arial" w:hAnsi="Arial" w:cs="Arial"/>
          <w:bCs/>
          <w:sz w:val="22"/>
        </w:rPr>
        <w:t xml:space="preserve">. §14 odst.5 písm. d) </w:t>
      </w:r>
      <w:r w:rsidR="00236CD5" w:rsidRPr="0090196A">
        <w:rPr>
          <w:rFonts w:ascii="Arial" w:hAnsi="Arial" w:cs="Arial"/>
          <w:bCs/>
          <w:sz w:val="22"/>
        </w:rPr>
        <w:t xml:space="preserve">zákona č. 106/1999 Sb., o svobodném přístupu k informacím, </w:t>
      </w:r>
      <w:r w:rsidR="00377950">
        <w:rPr>
          <w:rFonts w:ascii="Arial" w:hAnsi="Arial" w:cs="Arial"/>
          <w:bCs/>
          <w:sz w:val="22"/>
        </w:rPr>
        <w:t>zasíláme požadovan</w:t>
      </w:r>
      <w:r w:rsidR="0023218C">
        <w:rPr>
          <w:rFonts w:ascii="Arial" w:hAnsi="Arial" w:cs="Arial"/>
          <w:bCs/>
          <w:sz w:val="22"/>
        </w:rPr>
        <w:t>ý</w:t>
      </w:r>
      <w:r w:rsidR="00377950">
        <w:rPr>
          <w:rFonts w:ascii="Arial" w:hAnsi="Arial" w:cs="Arial"/>
          <w:bCs/>
          <w:sz w:val="22"/>
        </w:rPr>
        <w:t xml:space="preserve"> dokument</w:t>
      </w:r>
      <w:r w:rsidR="002923EE">
        <w:rPr>
          <w:rFonts w:ascii="Arial" w:hAnsi="Arial" w:cs="Arial"/>
          <w:bCs/>
          <w:sz w:val="22"/>
        </w:rPr>
        <w:t xml:space="preserve">, tj. Znalecký posudek č. </w:t>
      </w:r>
      <w:r w:rsidR="0034200B">
        <w:rPr>
          <w:rFonts w:ascii="Arial" w:hAnsi="Arial" w:cs="Arial"/>
          <w:bCs/>
          <w:sz w:val="22"/>
        </w:rPr>
        <w:t xml:space="preserve">č. 4367-076/2021 ze dne </w:t>
      </w:r>
      <w:proofErr w:type="gramStart"/>
      <w:r w:rsidR="0034200B">
        <w:rPr>
          <w:rFonts w:ascii="Arial" w:hAnsi="Arial" w:cs="Arial"/>
          <w:bCs/>
          <w:sz w:val="22"/>
        </w:rPr>
        <w:t xml:space="preserve">6.1.2022 </w:t>
      </w:r>
      <w:r w:rsidR="0034200B">
        <w:rPr>
          <w:rFonts w:ascii="Arial" w:hAnsi="Arial" w:cs="Arial"/>
          <w:bCs/>
          <w:sz w:val="22"/>
        </w:rPr>
        <w:t xml:space="preserve"> a</w:t>
      </w:r>
      <w:proofErr w:type="gramEnd"/>
      <w:r w:rsidR="0034200B">
        <w:rPr>
          <w:rFonts w:ascii="Arial" w:hAnsi="Arial" w:cs="Arial"/>
          <w:bCs/>
          <w:sz w:val="22"/>
        </w:rPr>
        <w:t xml:space="preserve"> č. </w:t>
      </w:r>
      <w:r w:rsidR="002923EE">
        <w:rPr>
          <w:rFonts w:ascii="Arial" w:hAnsi="Arial" w:cs="Arial"/>
          <w:bCs/>
          <w:sz w:val="22"/>
        </w:rPr>
        <w:t>4403-031/2022 ze dne 2.3.2022</w:t>
      </w:r>
      <w:r w:rsidR="0034200B">
        <w:rPr>
          <w:rFonts w:ascii="Arial" w:hAnsi="Arial" w:cs="Arial"/>
          <w:bCs/>
          <w:sz w:val="22"/>
        </w:rPr>
        <w:t xml:space="preserve"> </w:t>
      </w:r>
      <w:r w:rsidR="002923EE">
        <w:rPr>
          <w:rFonts w:ascii="Arial" w:hAnsi="Arial" w:cs="Arial"/>
          <w:bCs/>
          <w:sz w:val="22"/>
        </w:rPr>
        <w:t>a dále objednávky na ocenění</w:t>
      </w:r>
      <w:r w:rsidR="0034200B">
        <w:rPr>
          <w:rFonts w:ascii="Arial" w:hAnsi="Arial" w:cs="Arial"/>
          <w:bCs/>
          <w:sz w:val="22"/>
        </w:rPr>
        <w:t xml:space="preserve"> nemovitostí, a to </w:t>
      </w:r>
      <w:r w:rsidR="0034200B">
        <w:rPr>
          <w:rFonts w:ascii="Arial" w:hAnsi="Arial" w:cs="Arial"/>
          <w:bCs/>
          <w:sz w:val="22"/>
        </w:rPr>
        <w:br/>
      </w:r>
      <w:r w:rsidR="002923EE">
        <w:rPr>
          <w:rFonts w:ascii="Arial" w:hAnsi="Arial" w:cs="Arial"/>
          <w:bCs/>
          <w:sz w:val="22"/>
        </w:rPr>
        <w:t>ze dne 4.11.2021 a ze dne 7.2.2022.</w:t>
      </w:r>
    </w:p>
    <w:p w14:paraId="4BCC47F8" w14:textId="76F1E170" w:rsidR="00377950" w:rsidRDefault="00377950" w:rsidP="0034200B">
      <w:pPr>
        <w:rPr>
          <w:rFonts w:ascii="Arial" w:hAnsi="Arial" w:cs="Arial"/>
          <w:bCs/>
          <w:sz w:val="22"/>
        </w:rPr>
      </w:pPr>
    </w:p>
    <w:p w14:paraId="3862788E" w14:textId="41DBFF1C" w:rsidR="00377950" w:rsidRDefault="000F0DF7" w:rsidP="0034200B">
      <w:pPr>
        <w:rPr>
          <w:rFonts w:ascii="Arial" w:hAnsi="Arial" w:cs="Arial"/>
          <w:bCs/>
          <w:sz w:val="22"/>
        </w:rPr>
      </w:pPr>
      <w:r w:rsidRPr="000F0DF7">
        <w:rPr>
          <w:rFonts w:ascii="Arial" w:hAnsi="Arial" w:cs="Arial"/>
          <w:bCs/>
          <w:i/>
          <w:iCs/>
          <w:sz w:val="22"/>
        </w:rPr>
        <w:t>ad</w:t>
      </w:r>
      <w:r>
        <w:rPr>
          <w:rFonts w:ascii="Arial" w:hAnsi="Arial" w:cs="Arial"/>
          <w:bCs/>
          <w:i/>
          <w:iCs/>
          <w:sz w:val="22"/>
        </w:rPr>
        <w:t>2</w:t>
      </w:r>
      <w:r>
        <w:rPr>
          <w:rFonts w:ascii="Arial" w:hAnsi="Arial" w:cs="Arial"/>
          <w:bCs/>
          <w:sz w:val="22"/>
        </w:rPr>
        <w:t xml:space="preserve">) </w:t>
      </w:r>
      <w:r w:rsidR="002923EE">
        <w:rPr>
          <w:rFonts w:ascii="Arial" w:hAnsi="Arial" w:cs="Arial"/>
          <w:bCs/>
          <w:sz w:val="22"/>
        </w:rPr>
        <w:t xml:space="preserve">Na přípravě </w:t>
      </w:r>
      <w:r>
        <w:rPr>
          <w:rFonts w:ascii="Arial" w:hAnsi="Arial" w:cs="Arial"/>
          <w:bCs/>
          <w:sz w:val="22"/>
        </w:rPr>
        <w:t>V</w:t>
      </w:r>
      <w:r w:rsidR="002923EE">
        <w:rPr>
          <w:rFonts w:ascii="Arial" w:hAnsi="Arial" w:cs="Arial"/>
          <w:bCs/>
          <w:sz w:val="22"/>
        </w:rPr>
        <w:t xml:space="preserve">eřejné nabídky </w:t>
      </w:r>
      <w:r>
        <w:rPr>
          <w:rFonts w:ascii="Arial" w:hAnsi="Arial" w:cs="Arial"/>
          <w:bCs/>
          <w:sz w:val="22"/>
        </w:rPr>
        <w:t>nemovitých věcí určených k vydání oprávněným osobám dle zákona č. 229/1991 Sb. v platném znění, s termínem zveřejnění 22.3.-20.4.2022,</w:t>
      </w:r>
      <w:r>
        <w:rPr>
          <w:rFonts w:ascii="Arial" w:hAnsi="Arial" w:cs="Arial"/>
          <w:bCs/>
          <w:sz w:val="22"/>
        </w:rPr>
        <w:br/>
        <w:t xml:space="preserve"> se podíleli zaměstnanci KPÚ pro Liberecký kraj, Oddělení převodu majetku státu.</w:t>
      </w:r>
    </w:p>
    <w:p w14:paraId="07B53DBA" w14:textId="38A69CDC" w:rsidR="00377950" w:rsidRPr="0090196A" w:rsidRDefault="0034200B" w:rsidP="0034200B">
      <w:pPr>
        <w:rPr>
          <w:rFonts w:ascii="Arial" w:hAnsi="Arial" w:cs="Arial"/>
          <w:bCs/>
          <w:sz w:val="22"/>
        </w:rPr>
      </w:pPr>
      <w:r>
        <w:rPr>
          <w:rFonts w:ascii="Arial" w:hAnsi="Arial" w:cs="Arial"/>
          <w:bCs/>
          <w:sz w:val="22"/>
        </w:rPr>
        <w:t xml:space="preserve">Jména a funkce </w:t>
      </w:r>
      <w:proofErr w:type="gramStart"/>
      <w:r>
        <w:rPr>
          <w:rFonts w:ascii="Arial" w:hAnsi="Arial" w:cs="Arial"/>
          <w:bCs/>
          <w:sz w:val="22"/>
        </w:rPr>
        <w:t>zaměstnanců</w:t>
      </w:r>
      <w:r w:rsidR="00A46BDB">
        <w:rPr>
          <w:rFonts w:ascii="Arial" w:hAnsi="Arial" w:cs="Arial"/>
          <w:bCs/>
          <w:sz w:val="22"/>
        </w:rPr>
        <w:t xml:space="preserve">, </w:t>
      </w:r>
      <w:r>
        <w:rPr>
          <w:rFonts w:ascii="Arial" w:hAnsi="Arial" w:cs="Arial"/>
          <w:bCs/>
          <w:sz w:val="22"/>
        </w:rPr>
        <w:t xml:space="preserve"> s</w:t>
      </w:r>
      <w:proofErr w:type="gramEnd"/>
      <w:r>
        <w:rPr>
          <w:rFonts w:ascii="Arial" w:hAnsi="Arial" w:cs="Arial"/>
          <w:bCs/>
          <w:sz w:val="22"/>
        </w:rPr>
        <w:t> ohledem na ochranu osobních údajů</w:t>
      </w:r>
      <w:r w:rsidR="00A46BDB">
        <w:rPr>
          <w:rFonts w:ascii="Arial" w:hAnsi="Arial" w:cs="Arial"/>
          <w:bCs/>
          <w:sz w:val="22"/>
        </w:rPr>
        <w:t xml:space="preserve"> v souladu s </w:t>
      </w:r>
      <w:proofErr w:type="spellStart"/>
      <w:r w:rsidR="00A46BDB">
        <w:rPr>
          <w:rFonts w:ascii="Arial" w:hAnsi="Arial" w:cs="Arial"/>
          <w:bCs/>
          <w:sz w:val="22"/>
        </w:rPr>
        <w:t>ust</w:t>
      </w:r>
      <w:proofErr w:type="spellEnd"/>
      <w:r w:rsidR="00A46BDB">
        <w:rPr>
          <w:rFonts w:ascii="Arial" w:hAnsi="Arial" w:cs="Arial"/>
          <w:bCs/>
          <w:sz w:val="22"/>
        </w:rPr>
        <w:t>. zák.</w:t>
      </w:r>
      <w:r w:rsidR="00A46BDB">
        <w:rPr>
          <w:rFonts w:ascii="Arial" w:hAnsi="Arial" w:cs="Arial"/>
          <w:bCs/>
          <w:sz w:val="22"/>
        </w:rPr>
        <w:br/>
        <w:t xml:space="preserve">č. 101/2000 Sb. ve znění zák.č.110/2019 Sb., </w:t>
      </w:r>
      <w:r>
        <w:rPr>
          <w:rFonts w:ascii="Arial" w:hAnsi="Arial" w:cs="Arial"/>
          <w:bCs/>
          <w:sz w:val="22"/>
        </w:rPr>
        <w:t>neposkytujeme.</w:t>
      </w:r>
    </w:p>
    <w:p w14:paraId="26C729B1" w14:textId="77777777" w:rsidR="00B52858" w:rsidRDefault="00B52858" w:rsidP="0034200B">
      <w:pPr>
        <w:rPr>
          <w:rFonts w:ascii="Arial" w:hAnsi="Arial" w:cs="Arial"/>
          <w:bCs/>
          <w:sz w:val="22"/>
          <w:szCs w:val="22"/>
        </w:rPr>
      </w:pPr>
    </w:p>
    <w:p w14:paraId="3F7E7084" w14:textId="5925B594" w:rsidR="007E53B2" w:rsidRDefault="00784D7B" w:rsidP="00F65549">
      <w:pPr>
        <w:rPr>
          <w:rFonts w:ascii="Arial" w:hAnsi="Arial" w:cs="Arial"/>
          <w:bCs/>
          <w:sz w:val="22"/>
          <w:szCs w:val="22"/>
        </w:rPr>
      </w:pPr>
      <w:r w:rsidRPr="00784D7B">
        <w:rPr>
          <w:rFonts w:ascii="Arial" w:hAnsi="Arial" w:cs="Arial"/>
          <w:bCs/>
          <w:sz w:val="22"/>
          <w:szCs w:val="22"/>
        </w:rPr>
        <w:t>S</w:t>
      </w:r>
      <w:r w:rsidR="00F65549">
        <w:rPr>
          <w:rFonts w:ascii="Arial" w:hAnsi="Arial" w:cs="Arial"/>
          <w:bCs/>
          <w:sz w:val="22"/>
          <w:szCs w:val="22"/>
        </w:rPr>
        <w:t> </w:t>
      </w:r>
      <w:r w:rsidRPr="00784D7B">
        <w:rPr>
          <w:rFonts w:ascii="Arial" w:hAnsi="Arial" w:cs="Arial"/>
          <w:bCs/>
          <w:sz w:val="22"/>
          <w:szCs w:val="22"/>
        </w:rPr>
        <w:t>pozdravem</w:t>
      </w:r>
    </w:p>
    <w:p w14:paraId="558CA8CF" w14:textId="16B3D80B" w:rsidR="00F65549" w:rsidRDefault="00F65549" w:rsidP="00F65549">
      <w:pPr>
        <w:rPr>
          <w:rFonts w:ascii="Arial" w:hAnsi="Arial" w:cs="Arial"/>
          <w:bCs/>
          <w:sz w:val="22"/>
          <w:szCs w:val="22"/>
        </w:rPr>
      </w:pPr>
    </w:p>
    <w:p w14:paraId="0C73D958" w14:textId="77777777" w:rsidR="00F65549" w:rsidRDefault="00F65549" w:rsidP="00F65549">
      <w:pPr>
        <w:rPr>
          <w:rFonts w:ascii="Arial" w:hAnsi="Arial" w:cs="Arial"/>
          <w:bCs/>
          <w:sz w:val="22"/>
          <w:szCs w:val="22"/>
        </w:rPr>
      </w:pPr>
    </w:p>
    <w:p w14:paraId="11B23BF6" w14:textId="2EB62656" w:rsidR="00441648" w:rsidRPr="00F26FAE" w:rsidRDefault="00B374A7" w:rsidP="00441648">
      <w:pPr>
        <w:jc w:val="both"/>
        <w:rPr>
          <w:rFonts w:ascii="Arial" w:hAnsi="Arial" w:cs="Arial"/>
          <w:bCs/>
          <w:sz w:val="22"/>
          <w:szCs w:val="22"/>
        </w:rPr>
      </w:pPr>
      <w:r w:rsidRPr="00F26FAE">
        <w:rPr>
          <w:rFonts w:ascii="Arial" w:hAnsi="Arial" w:cs="Arial"/>
          <w:bCs/>
          <w:sz w:val="22"/>
          <w:szCs w:val="22"/>
        </w:rPr>
        <w:t>Ing</w:t>
      </w:r>
      <w:r w:rsidR="00441648" w:rsidRPr="00F26FAE">
        <w:rPr>
          <w:rFonts w:ascii="Arial" w:hAnsi="Arial" w:cs="Arial"/>
          <w:bCs/>
          <w:sz w:val="22"/>
          <w:szCs w:val="22"/>
        </w:rPr>
        <w:t xml:space="preserve">. </w:t>
      </w:r>
      <w:r w:rsidR="00784D7B" w:rsidRPr="00F26FAE">
        <w:rPr>
          <w:rFonts w:ascii="Arial" w:hAnsi="Arial" w:cs="Arial"/>
          <w:bCs/>
          <w:sz w:val="22"/>
          <w:szCs w:val="22"/>
        </w:rPr>
        <w:t>Bohuslav Kabátek</w:t>
      </w:r>
      <w:r w:rsidR="00D65CD4" w:rsidRPr="00F26FAE">
        <w:rPr>
          <w:rFonts w:ascii="Arial" w:hAnsi="Arial" w:cs="Arial"/>
          <w:bCs/>
          <w:sz w:val="22"/>
          <w:szCs w:val="22"/>
        </w:rPr>
        <w:t>,</w:t>
      </w:r>
      <w:r w:rsidR="0034200B">
        <w:rPr>
          <w:rFonts w:ascii="Arial" w:hAnsi="Arial" w:cs="Arial"/>
          <w:bCs/>
          <w:sz w:val="22"/>
          <w:szCs w:val="22"/>
        </w:rPr>
        <w:t xml:space="preserve"> </w:t>
      </w:r>
      <w:r w:rsidR="0023218C">
        <w:rPr>
          <w:rFonts w:ascii="Arial" w:hAnsi="Arial" w:cs="Arial"/>
          <w:bCs/>
          <w:sz w:val="22"/>
          <w:szCs w:val="22"/>
        </w:rPr>
        <w:t>v.r.</w:t>
      </w:r>
      <w:r w:rsidR="00BE22A3">
        <w:rPr>
          <w:rFonts w:ascii="Arial" w:hAnsi="Arial" w:cs="Arial"/>
          <w:bCs/>
          <w:sz w:val="22"/>
          <w:szCs w:val="22"/>
        </w:rPr>
        <w:t xml:space="preserve"> </w:t>
      </w:r>
    </w:p>
    <w:p w14:paraId="586C9A5D" w14:textId="500431C2" w:rsidR="00441648" w:rsidRDefault="00B374A7" w:rsidP="00B374A7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ř</w:t>
      </w:r>
      <w:r w:rsidR="00441648" w:rsidRPr="00AD7448">
        <w:rPr>
          <w:rFonts w:ascii="Arial" w:hAnsi="Arial" w:cs="Arial"/>
          <w:sz w:val="22"/>
          <w:szCs w:val="22"/>
        </w:rPr>
        <w:t xml:space="preserve">editel </w:t>
      </w:r>
      <w:r>
        <w:rPr>
          <w:rFonts w:ascii="Arial" w:hAnsi="Arial" w:cs="Arial"/>
          <w:sz w:val="22"/>
          <w:szCs w:val="22"/>
        </w:rPr>
        <w:t>Krajského pozemkového úřadu</w:t>
      </w:r>
    </w:p>
    <w:p w14:paraId="48972120" w14:textId="68DE99EC" w:rsidR="00F65549" w:rsidRDefault="00B374A7" w:rsidP="00502A1E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pro </w:t>
      </w:r>
      <w:r w:rsidR="00784D7B">
        <w:rPr>
          <w:rFonts w:ascii="Arial" w:hAnsi="Arial" w:cs="Arial"/>
          <w:sz w:val="22"/>
          <w:szCs w:val="22"/>
        </w:rPr>
        <w:t>Liberecký kr</w:t>
      </w:r>
      <w:r w:rsidR="007E53B2">
        <w:rPr>
          <w:rFonts w:ascii="Arial" w:hAnsi="Arial" w:cs="Arial"/>
          <w:sz w:val="22"/>
          <w:szCs w:val="22"/>
        </w:rPr>
        <w:t>a</w:t>
      </w:r>
      <w:r w:rsidR="00F65549">
        <w:rPr>
          <w:rFonts w:ascii="Arial" w:hAnsi="Arial" w:cs="Arial"/>
          <w:sz w:val="22"/>
          <w:szCs w:val="22"/>
        </w:rPr>
        <w:t>j</w:t>
      </w:r>
    </w:p>
    <w:sectPr w:rsidR="00F65549" w:rsidSect="007E53B2">
      <w:headerReference w:type="even" r:id="rId12"/>
      <w:headerReference w:type="default" r:id="rId13"/>
      <w:footerReference w:type="default" r:id="rId14"/>
      <w:headerReference w:type="first" r:id="rId15"/>
      <w:footerReference w:type="first" r:id="rId16"/>
      <w:pgSz w:w="11900" w:h="16820"/>
      <w:pgMar w:top="1134" w:right="1418" w:bottom="0" w:left="1418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19D9E1" w14:textId="77777777" w:rsidR="006D16AC" w:rsidRDefault="006D16AC" w:rsidP="00CF67C0">
      <w:r>
        <w:separator/>
      </w:r>
    </w:p>
  </w:endnote>
  <w:endnote w:type="continuationSeparator" w:id="0">
    <w:p w14:paraId="67A90455" w14:textId="77777777" w:rsidR="006D16AC" w:rsidRDefault="006D16AC" w:rsidP="00CF67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Grande CE">
    <w:altName w:val="Segoe UI"/>
    <w:charset w:val="58"/>
    <w:family w:val="auto"/>
    <w:pitch w:val="variable"/>
    <w:sig w:usb0="00000000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47CF32" w14:textId="30E93651" w:rsidR="00093CEC" w:rsidRDefault="00A46BDB" w:rsidP="00016433">
    <w:pPr>
      <w:pStyle w:val="Zpat"/>
      <w:tabs>
        <w:tab w:val="clear" w:pos="4153"/>
        <w:tab w:val="clear" w:pos="8306"/>
      </w:tabs>
      <w:ind w:left="-1080"/>
    </w:pPr>
    <w:r>
      <w:rPr>
        <w:rFonts w:ascii="Arial" w:hAnsi="Arial" w:cs="Arial"/>
        <w:noProof/>
        <w:lang w:val="en-US"/>
      </w:rPr>
      <w:pict w14:anchorId="6B91D3B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63" type="#_x0000_t75" style="position:absolute;left:0;text-align:left;margin-left:-10.95pt;margin-top:729.4pt;width:475.55pt;height:13.45pt;z-index:-251655680;mso-wrap-edited:f;mso-position-horizontal-relative:margin;mso-position-vertical-relative:margin" wrapcoords="-31 0 -31 19326 21600 19326 21600 0 -31 0">
          <v:imagedata r:id="rId1" o:title="SPU_papirA4-zapati-ICO"/>
          <w10:wrap anchorx="margin" anchory="margin"/>
        </v:shape>
      </w:pict>
    </w:r>
    <w:r w:rsidR="00A74462">
      <w:rPr>
        <w:noProof/>
        <w:lang w:eastAsia="cs-CZ"/>
      </w:rPr>
      <mc:AlternateContent>
        <mc:Choice Requires="wps">
          <w:drawing>
            <wp:anchor distT="0" distB="0" distL="114300" distR="114300" simplePos="0" relativeHeight="251653632" behindDoc="0" locked="0" layoutInCell="1" allowOverlap="1" wp14:anchorId="6FFEE2B4" wp14:editId="50D5EA3F">
              <wp:simplePos x="0" y="0"/>
              <wp:positionH relativeFrom="column">
                <wp:posOffset>4576445</wp:posOffset>
              </wp:positionH>
              <wp:positionV relativeFrom="paragraph">
                <wp:posOffset>-281940</wp:posOffset>
              </wp:positionV>
              <wp:extent cx="1177290" cy="256540"/>
              <wp:effectExtent l="0" t="0" r="3810" b="0"/>
              <wp:wrapSquare wrapText="bothSides"/>
              <wp:docPr id="3" name="Text 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77290" cy="2565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3B35510" w14:textId="51FA1B71" w:rsidR="00093CEC" w:rsidRPr="00D43263" w:rsidRDefault="00093CEC" w:rsidP="00EF1BF7">
                          <w:pPr>
                            <w:jc w:val="right"/>
                            <w:rPr>
                              <w:rFonts w:ascii="Arial" w:hAnsi="Arial"/>
                              <w:sz w:val="18"/>
                              <w:szCs w:val="18"/>
                            </w:rPr>
                          </w:pP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fldChar w:fldCharType="begin"/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instrText xml:space="preserve"> PAGE </w:instrText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fldChar w:fldCharType="separate"/>
                          </w:r>
                          <w:r w:rsidR="00F569DB">
                            <w:rPr>
                              <w:rFonts w:ascii="Arial" w:hAnsi="Arial"/>
                              <w:noProof/>
                              <w:sz w:val="18"/>
                              <w:szCs w:val="18"/>
                              <w:lang w:val="en-US"/>
                            </w:rPr>
                            <w:t>2</w:t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fldChar w:fldCharType="end"/>
                          </w:r>
                          <w:r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t xml:space="preserve"> /</w:t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t xml:space="preserve"> </w:t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fldChar w:fldCharType="begin"/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instrText xml:space="preserve"> NUMPAGES </w:instrText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fldChar w:fldCharType="separate"/>
                          </w:r>
                          <w:r w:rsidR="00F569DB">
                            <w:rPr>
                              <w:rFonts w:ascii="Arial" w:hAnsi="Arial"/>
                              <w:noProof/>
                              <w:sz w:val="18"/>
                              <w:szCs w:val="18"/>
                              <w:lang w:val="en-US"/>
                            </w:rPr>
                            <w:t>2</w:t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91440" rIns="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FFEE2B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8" type="#_x0000_t202" style="position:absolute;left:0;text-align:left;margin-left:360.35pt;margin-top:-22.2pt;width:92.7pt;height:20.2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" filled="f" stroked="f">
              <v:textbox inset="0,7.2pt,0">
                <w:txbxContent>
                  <w:p w14:paraId="03B35510" w14:textId="51FA1B71" w:rsidR="00093CEC" w:rsidRPr="00D43263" w:rsidRDefault="00093CEC" w:rsidP="00EF1BF7">
                    <w:pPr>
                      <w:jc w:val="right"/>
                      <w:rPr>
                        <w:rFonts w:ascii="Arial" w:hAnsi="Arial"/>
                        <w:sz w:val="18"/>
                        <w:szCs w:val="18"/>
                      </w:rPr>
                    </w:pP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fldChar w:fldCharType="begin"/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instrText xml:space="preserve"> PAGE </w:instrText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fldChar w:fldCharType="separate"/>
                    </w:r>
                    <w:r w:rsidR="00F569DB">
                      <w:rPr>
                        <w:rFonts w:ascii="Arial" w:hAnsi="Arial"/>
                        <w:noProof/>
                        <w:sz w:val="18"/>
                        <w:szCs w:val="18"/>
                        <w:lang w:val="en-US"/>
                      </w:rPr>
                      <w:t>2</w:t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fldChar w:fldCharType="end"/>
                    </w:r>
                    <w:r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t xml:space="preserve"> /</w:t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t xml:space="preserve"> </w:t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fldChar w:fldCharType="begin"/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instrText xml:space="preserve"> NUMPAGES </w:instrText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fldChar w:fldCharType="separate"/>
                    </w:r>
                    <w:r w:rsidR="00F569DB">
                      <w:rPr>
                        <w:rFonts w:ascii="Arial" w:hAnsi="Arial"/>
                        <w:noProof/>
                        <w:sz w:val="18"/>
                        <w:szCs w:val="18"/>
                        <w:lang w:val="en-US"/>
                      </w:rPr>
                      <w:t>2</w:t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fldChar w:fldCharType="end"/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F2248D" w14:textId="2A5C11DB" w:rsidR="00093CEC" w:rsidRDefault="00093CEC">
    <w:pPr>
      <w:pStyle w:val="Zpat"/>
    </w:pPr>
    <w:r>
      <w:rPr>
        <w:noProof/>
        <w:lang w:eastAsia="cs-CZ"/>
      </w:rPr>
      <mc:AlternateContent>
        <mc:Choice Requires="wps">
          <w:drawing>
            <wp:anchor distT="0" distB="0" distL="114300" distR="114300" simplePos="0" relativeHeight="251654656" behindDoc="0" locked="0" layoutInCell="1" allowOverlap="1" wp14:anchorId="2925C43E" wp14:editId="3D50491B">
              <wp:simplePos x="0" y="0"/>
              <wp:positionH relativeFrom="column">
                <wp:posOffset>4576445</wp:posOffset>
              </wp:positionH>
              <wp:positionV relativeFrom="paragraph">
                <wp:posOffset>-300990</wp:posOffset>
              </wp:positionV>
              <wp:extent cx="1181100" cy="256540"/>
              <wp:effectExtent l="0" t="0" r="0" b="0"/>
              <wp:wrapSquare wrapText="bothSides"/>
              <wp:docPr id="8" name="Text Box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81100" cy="2565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4CE3FFC" w14:textId="05EB7D42" w:rsidR="00093CEC" w:rsidRPr="00D43263" w:rsidRDefault="00093CEC" w:rsidP="0052642D">
                          <w:pPr>
                            <w:jc w:val="right"/>
                            <w:rPr>
                              <w:rFonts w:ascii="Arial" w:hAnsi="Arial"/>
                              <w:sz w:val="18"/>
                              <w:szCs w:val="18"/>
                            </w:rPr>
                          </w:pP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fldChar w:fldCharType="begin"/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instrText xml:space="preserve"> PAGE </w:instrText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fldChar w:fldCharType="separate"/>
                          </w:r>
                          <w:r w:rsidR="00F569DB">
                            <w:rPr>
                              <w:rFonts w:ascii="Arial" w:hAnsi="Arial"/>
                              <w:noProof/>
                              <w:sz w:val="18"/>
                              <w:szCs w:val="18"/>
                              <w:lang w:val="en-US"/>
                            </w:rPr>
                            <w:t>1</w:t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fldChar w:fldCharType="end"/>
                          </w:r>
                          <w:r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t xml:space="preserve"> /</w:t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t xml:space="preserve"> </w:t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fldChar w:fldCharType="begin"/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instrText xml:space="preserve"> NUMPAGES </w:instrText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fldChar w:fldCharType="separate"/>
                          </w:r>
                          <w:r w:rsidR="00F569DB">
                            <w:rPr>
                              <w:rFonts w:ascii="Arial" w:hAnsi="Arial"/>
                              <w:noProof/>
                              <w:sz w:val="18"/>
                              <w:szCs w:val="18"/>
                              <w:lang w:val="en-US"/>
                            </w:rPr>
                            <w:t>1</w:t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91440" rIns="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925C43E"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9" type="#_x0000_t202" style="position:absolute;margin-left:360.35pt;margin-top:-23.7pt;width:93pt;height:20.2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" filled="f" stroked="f">
              <v:textbox inset="0,7.2pt,0">
                <w:txbxContent>
                  <w:p w14:paraId="24CE3FFC" w14:textId="05EB7D42" w:rsidR="00093CEC" w:rsidRPr="00D43263" w:rsidRDefault="00093CEC" w:rsidP="0052642D">
                    <w:pPr>
                      <w:jc w:val="right"/>
                      <w:rPr>
                        <w:rFonts w:ascii="Arial" w:hAnsi="Arial"/>
                        <w:sz w:val="18"/>
                        <w:szCs w:val="18"/>
                      </w:rPr>
                    </w:pP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fldChar w:fldCharType="begin"/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instrText xml:space="preserve"> PAGE </w:instrText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fldChar w:fldCharType="separate"/>
                    </w:r>
                    <w:r w:rsidR="00F569DB">
                      <w:rPr>
                        <w:rFonts w:ascii="Arial" w:hAnsi="Arial"/>
                        <w:noProof/>
                        <w:sz w:val="18"/>
                        <w:szCs w:val="18"/>
                        <w:lang w:val="en-US"/>
                      </w:rPr>
                      <w:t>1</w:t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fldChar w:fldCharType="end"/>
                    </w:r>
                    <w:r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t xml:space="preserve"> /</w:t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t xml:space="preserve"> </w:t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fldChar w:fldCharType="begin"/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instrText xml:space="preserve"> NUMPAGES </w:instrText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fldChar w:fldCharType="separate"/>
                    </w:r>
                    <w:r w:rsidR="00F569DB">
                      <w:rPr>
                        <w:rFonts w:ascii="Arial" w:hAnsi="Arial"/>
                        <w:noProof/>
                        <w:sz w:val="18"/>
                        <w:szCs w:val="18"/>
                        <w:lang w:val="en-US"/>
                      </w:rPr>
                      <w:t>1</w:t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fldChar w:fldCharType="end"/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6275BB" w14:textId="77777777" w:rsidR="006D16AC" w:rsidRDefault="006D16AC" w:rsidP="00CF67C0">
      <w:r>
        <w:separator/>
      </w:r>
    </w:p>
  </w:footnote>
  <w:footnote w:type="continuationSeparator" w:id="0">
    <w:p w14:paraId="5E2C3E64" w14:textId="77777777" w:rsidR="006D16AC" w:rsidRDefault="006D16AC" w:rsidP="00CF67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0333D" w14:textId="7FDC557F" w:rsidR="00093CEC" w:rsidRDefault="00974BE3">
    <w:pPr>
      <w:pStyle w:val="Zhlav"/>
    </w:pPr>
    <w:r>
      <w:rPr>
        <w:noProof/>
        <w:lang w:eastAsia="cs-CZ"/>
      </w:rPr>
      <w:drawing>
        <wp:anchor distT="0" distB="0" distL="114300" distR="114300" simplePos="0" relativeHeight="251661824" behindDoc="1" locked="0" layoutInCell="1" allowOverlap="1" wp14:anchorId="16C1DBE7" wp14:editId="1F9A5C86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531610" cy="185420"/>
          <wp:effectExtent l="0" t="0" r="2540" b="5080"/>
          <wp:wrapNone/>
          <wp:docPr id="32" name="obrázek 16" descr="SPU_papirA4-zapati-IC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 descr="SPU_papirA4-zapati-IC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31610" cy="1854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cs-CZ"/>
      </w:rPr>
      <w:drawing>
        <wp:anchor distT="0" distB="0" distL="114300" distR="114300" simplePos="0" relativeHeight="251658752" behindDoc="1" locked="0" layoutInCell="1" allowOverlap="1" wp14:anchorId="3AA7B09C" wp14:editId="1616DF32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388610" cy="8086725"/>
          <wp:effectExtent l="0" t="0" r="2540" b="9525"/>
          <wp:wrapNone/>
          <wp:docPr id="33" name="obrázek 13" descr="SPU_papirA4-IC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 descr="SPU_papirA4-IC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88610" cy="80867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46BDB">
      <w:rPr>
        <w:noProof/>
        <w:lang w:val="en-US"/>
      </w:rPr>
      <w:pict w14:anchorId="798D9AE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57" type="#_x0000_t75" style="position:absolute;margin-left:0;margin-top:0;width:514.3pt;height:771.8pt;z-index:-251658752;mso-wrap-edited:f;mso-position-horizontal:center;mso-position-horizontal-relative:margin;mso-position-vertical:center;mso-position-vertical-relative:margin" wrapcoords="-31 0 -31 21558 21600 21558 21600 0 -31 0">
          <v:imagedata r:id="rId3" o:title="SPU_papirA4-5dtes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FCFA93" w14:textId="3B0087B2" w:rsidR="00B150AA" w:rsidRDefault="00B150AA">
    <w:pPr>
      <w:pStyle w:val="Zhlav"/>
    </w:pPr>
    <w:r w:rsidRPr="00B150AA">
      <w:rPr>
        <w:noProof/>
        <w:lang w:eastAsia="cs-CZ"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214700A7" wp14:editId="6AEE3E38">
              <wp:simplePos x="0" y="0"/>
              <wp:positionH relativeFrom="column">
                <wp:posOffset>4229100</wp:posOffset>
              </wp:positionH>
              <wp:positionV relativeFrom="paragraph">
                <wp:posOffset>54610</wp:posOffset>
              </wp:positionV>
              <wp:extent cx="1520190" cy="182880"/>
              <wp:effectExtent l="0" t="0" r="0" b="0"/>
              <wp:wrapSquare wrapText="bothSides"/>
              <wp:docPr id="6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2019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FAA26D3D-D897-4be2-8F04-BA451C77F1D7}">
    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</a:ext>
                        <a:ext uri="{C572A759-6A51-4108-AA02-DFA0A04FC94B}">
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A96292A" w14:textId="77777777" w:rsidR="00B150AA" w:rsidRDefault="00B150AA" w:rsidP="00B150AA">
                          <w:pPr>
                            <w:ind w:left="1530"/>
                            <w:jc w:val="right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14700A7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7" type="#_x0000_t202" style="position:absolute;margin-left:333pt;margin-top:4.3pt;width:119.7pt;height:14.4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" filled="f" stroked="f">
              <v:textbox inset="0,0">
                <w:txbxContent>
                  <w:p w14:paraId="3A96292A" w14:textId="77777777" w:rsidR="00B150AA" w:rsidRDefault="00B150AA" w:rsidP="00B150AA">
                    <w:pPr>
                      <w:ind w:left="1530"/>
                      <w:jc w:val="right"/>
                    </w:pP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9587B6" w14:textId="4DDCFC58" w:rsidR="00093CEC" w:rsidRDefault="00A46BDB" w:rsidP="0073640E">
    <w:pPr>
      <w:pStyle w:val="Zhlav"/>
      <w:tabs>
        <w:tab w:val="left" w:pos="7290"/>
      </w:tabs>
    </w:pPr>
    <w:r>
      <w:rPr>
        <w:noProof/>
        <w:lang w:val="en-US"/>
      </w:rPr>
      <w:pict w14:anchorId="028A34C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62" type="#_x0000_t75" style="position:absolute;margin-left:-8.7pt;margin-top:-33.75pt;width:471.75pt;height:775.5pt;z-index:-251656704;mso-wrap-edited:f;mso-position-horizontal-relative:margin;mso-position-vertical-relative:margin" stroked="t" strokecolor="white [3212]">
          <v:imagedata r:id="rId1" o:title="SPU_papirA4-ICO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6B59CA"/>
    <w:multiLevelType w:val="hybridMultilevel"/>
    <w:tmpl w:val="934AE892"/>
    <w:lvl w:ilvl="0" w:tplc="1764965A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843476"/>
    <w:multiLevelType w:val="hybridMultilevel"/>
    <w:tmpl w:val="FC34DF78"/>
    <w:lvl w:ilvl="0" w:tplc="0405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3E0159"/>
    <w:multiLevelType w:val="hybridMultilevel"/>
    <w:tmpl w:val="4C3640C8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D8E2F81"/>
    <w:multiLevelType w:val="hybridMultilevel"/>
    <w:tmpl w:val="91A6FB56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2C0125F"/>
    <w:multiLevelType w:val="hybridMultilevel"/>
    <w:tmpl w:val="D4AA2EDC"/>
    <w:lvl w:ilvl="0" w:tplc="64D4841E">
      <w:start w:val="47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68916181">
    <w:abstractNumId w:val="1"/>
  </w:num>
  <w:num w:numId="2" w16cid:durableId="380790041">
    <w:abstractNumId w:val="0"/>
  </w:num>
  <w:num w:numId="3" w16cid:durableId="564606363">
    <w:abstractNumId w:val="3"/>
  </w:num>
  <w:num w:numId="4" w16cid:durableId="1921403179">
    <w:abstractNumId w:val="4"/>
  </w:num>
  <w:num w:numId="5" w16cid:durableId="16621247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6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67C0"/>
    <w:rsid w:val="000066BB"/>
    <w:rsid w:val="0001196D"/>
    <w:rsid w:val="00012705"/>
    <w:rsid w:val="00016433"/>
    <w:rsid w:val="0001685B"/>
    <w:rsid w:val="00021556"/>
    <w:rsid w:val="000226B0"/>
    <w:rsid w:val="00022AE1"/>
    <w:rsid w:val="00024A02"/>
    <w:rsid w:val="0003542E"/>
    <w:rsid w:val="00035F39"/>
    <w:rsid w:val="000407EB"/>
    <w:rsid w:val="0005165F"/>
    <w:rsid w:val="0005310E"/>
    <w:rsid w:val="00057A19"/>
    <w:rsid w:val="000713C5"/>
    <w:rsid w:val="00071A0C"/>
    <w:rsid w:val="00071D50"/>
    <w:rsid w:val="000756E2"/>
    <w:rsid w:val="00075A37"/>
    <w:rsid w:val="0008284E"/>
    <w:rsid w:val="00090AE2"/>
    <w:rsid w:val="00091510"/>
    <w:rsid w:val="00093CEC"/>
    <w:rsid w:val="00097489"/>
    <w:rsid w:val="000A526E"/>
    <w:rsid w:val="000B555A"/>
    <w:rsid w:val="000C211F"/>
    <w:rsid w:val="000C229E"/>
    <w:rsid w:val="000C3927"/>
    <w:rsid w:val="000C44A2"/>
    <w:rsid w:val="000D163A"/>
    <w:rsid w:val="000D357B"/>
    <w:rsid w:val="000D4ED1"/>
    <w:rsid w:val="000D6E4F"/>
    <w:rsid w:val="000E39A3"/>
    <w:rsid w:val="000F0DF7"/>
    <w:rsid w:val="000F257F"/>
    <w:rsid w:val="000F684B"/>
    <w:rsid w:val="001043D7"/>
    <w:rsid w:val="001060DA"/>
    <w:rsid w:val="0011505A"/>
    <w:rsid w:val="001453DE"/>
    <w:rsid w:val="00146270"/>
    <w:rsid w:val="00150B18"/>
    <w:rsid w:val="00150F22"/>
    <w:rsid w:val="00153017"/>
    <w:rsid w:val="00157D77"/>
    <w:rsid w:val="00157FBF"/>
    <w:rsid w:val="00160EA4"/>
    <w:rsid w:val="00172FCE"/>
    <w:rsid w:val="00174160"/>
    <w:rsid w:val="0019551B"/>
    <w:rsid w:val="001A43B6"/>
    <w:rsid w:val="001A7F14"/>
    <w:rsid w:val="001B240E"/>
    <w:rsid w:val="001C10B5"/>
    <w:rsid w:val="001F0283"/>
    <w:rsid w:val="001F0BAC"/>
    <w:rsid w:val="00217AF0"/>
    <w:rsid w:val="0022231E"/>
    <w:rsid w:val="002243AD"/>
    <w:rsid w:val="00224A38"/>
    <w:rsid w:val="0023218C"/>
    <w:rsid w:val="002342F3"/>
    <w:rsid w:val="00236CD5"/>
    <w:rsid w:val="00240FF3"/>
    <w:rsid w:val="00242012"/>
    <w:rsid w:val="00255BF5"/>
    <w:rsid w:val="002563D9"/>
    <w:rsid w:val="00261EDF"/>
    <w:rsid w:val="002669A3"/>
    <w:rsid w:val="00273861"/>
    <w:rsid w:val="0027558D"/>
    <w:rsid w:val="002808A9"/>
    <w:rsid w:val="002834BF"/>
    <w:rsid w:val="00284B46"/>
    <w:rsid w:val="00287D8E"/>
    <w:rsid w:val="002923EE"/>
    <w:rsid w:val="002942D6"/>
    <w:rsid w:val="00295B93"/>
    <w:rsid w:val="00296A56"/>
    <w:rsid w:val="002B16B4"/>
    <w:rsid w:val="002B654C"/>
    <w:rsid w:val="002B7AB6"/>
    <w:rsid w:val="002C1653"/>
    <w:rsid w:val="002D1302"/>
    <w:rsid w:val="002D4507"/>
    <w:rsid w:val="002D4733"/>
    <w:rsid w:val="002E04F3"/>
    <w:rsid w:val="002E505E"/>
    <w:rsid w:val="00301FEE"/>
    <w:rsid w:val="00307873"/>
    <w:rsid w:val="003179AC"/>
    <w:rsid w:val="00320CAF"/>
    <w:rsid w:val="003222CA"/>
    <w:rsid w:val="00326A22"/>
    <w:rsid w:val="00326FA8"/>
    <w:rsid w:val="00335E72"/>
    <w:rsid w:val="0034200B"/>
    <w:rsid w:val="00343CAA"/>
    <w:rsid w:val="003445FC"/>
    <w:rsid w:val="00350A2B"/>
    <w:rsid w:val="00371D54"/>
    <w:rsid w:val="00376743"/>
    <w:rsid w:val="00377950"/>
    <w:rsid w:val="00384627"/>
    <w:rsid w:val="00384C35"/>
    <w:rsid w:val="00385EE5"/>
    <w:rsid w:val="00392FEF"/>
    <w:rsid w:val="003B2927"/>
    <w:rsid w:val="003C1B97"/>
    <w:rsid w:val="003C301F"/>
    <w:rsid w:val="003D1E7E"/>
    <w:rsid w:val="003D2777"/>
    <w:rsid w:val="003D4AF4"/>
    <w:rsid w:val="003E78BA"/>
    <w:rsid w:val="003F1ED2"/>
    <w:rsid w:val="003F27A3"/>
    <w:rsid w:val="004240E2"/>
    <w:rsid w:val="00425A37"/>
    <w:rsid w:val="00431128"/>
    <w:rsid w:val="00431D3E"/>
    <w:rsid w:val="0043229F"/>
    <w:rsid w:val="00433B00"/>
    <w:rsid w:val="00441648"/>
    <w:rsid w:val="0045139C"/>
    <w:rsid w:val="00454D4F"/>
    <w:rsid w:val="004575C7"/>
    <w:rsid w:val="00463A53"/>
    <w:rsid w:val="004837DA"/>
    <w:rsid w:val="0048727F"/>
    <w:rsid w:val="004A2FC1"/>
    <w:rsid w:val="004A4781"/>
    <w:rsid w:val="004A5041"/>
    <w:rsid w:val="004B715E"/>
    <w:rsid w:val="004C039C"/>
    <w:rsid w:val="004C4729"/>
    <w:rsid w:val="004C6042"/>
    <w:rsid w:val="004C6CD1"/>
    <w:rsid w:val="004D1263"/>
    <w:rsid w:val="004D3518"/>
    <w:rsid w:val="004E0161"/>
    <w:rsid w:val="004E0BB6"/>
    <w:rsid w:val="004E290D"/>
    <w:rsid w:val="004F6B31"/>
    <w:rsid w:val="005018F0"/>
    <w:rsid w:val="00502A1E"/>
    <w:rsid w:val="00507EE9"/>
    <w:rsid w:val="00513191"/>
    <w:rsid w:val="00514B16"/>
    <w:rsid w:val="00514D01"/>
    <w:rsid w:val="0051756D"/>
    <w:rsid w:val="00523C83"/>
    <w:rsid w:val="0052642D"/>
    <w:rsid w:val="005410E4"/>
    <w:rsid w:val="0054532F"/>
    <w:rsid w:val="00547CE0"/>
    <w:rsid w:val="00552666"/>
    <w:rsid w:val="00567B82"/>
    <w:rsid w:val="00580CAB"/>
    <w:rsid w:val="005825AA"/>
    <w:rsid w:val="0059459C"/>
    <w:rsid w:val="005A61AB"/>
    <w:rsid w:val="005A6A95"/>
    <w:rsid w:val="005B7549"/>
    <w:rsid w:val="005C7A7F"/>
    <w:rsid w:val="005D28BF"/>
    <w:rsid w:val="005D74F8"/>
    <w:rsid w:val="005F37B9"/>
    <w:rsid w:val="005F4B30"/>
    <w:rsid w:val="005F6DDC"/>
    <w:rsid w:val="005F72B3"/>
    <w:rsid w:val="005F7A75"/>
    <w:rsid w:val="006042B9"/>
    <w:rsid w:val="0060588E"/>
    <w:rsid w:val="0061238A"/>
    <w:rsid w:val="0064273F"/>
    <w:rsid w:val="0064672C"/>
    <w:rsid w:val="00647927"/>
    <w:rsid w:val="00647F4D"/>
    <w:rsid w:val="00671A2A"/>
    <w:rsid w:val="006A3042"/>
    <w:rsid w:val="006B488D"/>
    <w:rsid w:val="006B7B1E"/>
    <w:rsid w:val="006C1FFA"/>
    <w:rsid w:val="006C3E87"/>
    <w:rsid w:val="006D08FD"/>
    <w:rsid w:val="006D0E9B"/>
    <w:rsid w:val="006D16AC"/>
    <w:rsid w:val="006D490A"/>
    <w:rsid w:val="006E31EF"/>
    <w:rsid w:val="006E3ACC"/>
    <w:rsid w:val="006F34C0"/>
    <w:rsid w:val="006F7320"/>
    <w:rsid w:val="0070064D"/>
    <w:rsid w:val="00701284"/>
    <w:rsid w:val="00705D2B"/>
    <w:rsid w:val="00710D23"/>
    <w:rsid w:val="00717FCB"/>
    <w:rsid w:val="00726F32"/>
    <w:rsid w:val="00726FB6"/>
    <w:rsid w:val="0073640E"/>
    <w:rsid w:val="0076144D"/>
    <w:rsid w:val="007635BE"/>
    <w:rsid w:val="00763DAF"/>
    <w:rsid w:val="00765502"/>
    <w:rsid w:val="007675B6"/>
    <w:rsid w:val="00767EF7"/>
    <w:rsid w:val="00777FEC"/>
    <w:rsid w:val="00784D7B"/>
    <w:rsid w:val="007B357D"/>
    <w:rsid w:val="007B5EC2"/>
    <w:rsid w:val="007C107C"/>
    <w:rsid w:val="007D257A"/>
    <w:rsid w:val="007E53B2"/>
    <w:rsid w:val="007F25CC"/>
    <w:rsid w:val="007F6DF9"/>
    <w:rsid w:val="00806E58"/>
    <w:rsid w:val="00822FF6"/>
    <w:rsid w:val="00833F41"/>
    <w:rsid w:val="00837986"/>
    <w:rsid w:val="00842326"/>
    <w:rsid w:val="0084471F"/>
    <w:rsid w:val="00845203"/>
    <w:rsid w:val="00852BBE"/>
    <w:rsid w:val="008632DE"/>
    <w:rsid w:val="00863FAF"/>
    <w:rsid w:val="00876CB3"/>
    <w:rsid w:val="00882ED3"/>
    <w:rsid w:val="008978C0"/>
    <w:rsid w:val="00897A5F"/>
    <w:rsid w:val="008A6FCA"/>
    <w:rsid w:val="008B29A7"/>
    <w:rsid w:val="008B3B74"/>
    <w:rsid w:val="008B7689"/>
    <w:rsid w:val="008C05BF"/>
    <w:rsid w:val="008C73D8"/>
    <w:rsid w:val="008D6E10"/>
    <w:rsid w:val="008E0FD2"/>
    <w:rsid w:val="008E53F3"/>
    <w:rsid w:val="008F466D"/>
    <w:rsid w:val="008F5375"/>
    <w:rsid w:val="008F6251"/>
    <w:rsid w:val="0090196A"/>
    <w:rsid w:val="00912B9B"/>
    <w:rsid w:val="00913CFF"/>
    <w:rsid w:val="00916016"/>
    <w:rsid w:val="009161D8"/>
    <w:rsid w:val="00917BDF"/>
    <w:rsid w:val="009211AB"/>
    <w:rsid w:val="009212D0"/>
    <w:rsid w:val="00927DB5"/>
    <w:rsid w:val="009300FC"/>
    <w:rsid w:val="009305D3"/>
    <w:rsid w:val="0093215F"/>
    <w:rsid w:val="00947343"/>
    <w:rsid w:val="00963625"/>
    <w:rsid w:val="009643FA"/>
    <w:rsid w:val="00964FA9"/>
    <w:rsid w:val="0096769D"/>
    <w:rsid w:val="009706DF"/>
    <w:rsid w:val="0097202A"/>
    <w:rsid w:val="009730FA"/>
    <w:rsid w:val="00974BE3"/>
    <w:rsid w:val="00975F1B"/>
    <w:rsid w:val="009835C1"/>
    <w:rsid w:val="0098585C"/>
    <w:rsid w:val="00987D4B"/>
    <w:rsid w:val="00995599"/>
    <w:rsid w:val="00997DE1"/>
    <w:rsid w:val="009A1547"/>
    <w:rsid w:val="009A3EF8"/>
    <w:rsid w:val="009C2FF5"/>
    <w:rsid w:val="009C4744"/>
    <w:rsid w:val="009C5013"/>
    <w:rsid w:val="009D0B99"/>
    <w:rsid w:val="009D1926"/>
    <w:rsid w:val="009E3F0B"/>
    <w:rsid w:val="009E49CF"/>
    <w:rsid w:val="009F2D72"/>
    <w:rsid w:val="009F7DD9"/>
    <w:rsid w:val="00A01442"/>
    <w:rsid w:val="00A0488D"/>
    <w:rsid w:val="00A063EA"/>
    <w:rsid w:val="00A30406"/>
    <w:rsid w:val="00A35BE9"/>
    <w:rsid w:val="00A46BDB"/>
    <w:rsid w:val="00A51C1B"/>
    <w:rsid w:val="00A52AC9"/>
    <w:rsid w:val="00A53198"/>
    <w:rsid w:val="00A5417F"/>
    <w:rsid w:val="00A74462"/>
    <w:rsid w:val="00A773CB"/>
    <w:rsid w:val="00A92A48"/>
    <w:rsid w:val="00A95729"/>
    <w:rsid w:val="00AA68ED"/>
    <w:rsid w:val="00AB1E22"/>
    <w:rsid w:val="00AB7FD9"/>
    <w:rsid w:val="00AC2B53"/>
    <w:rsid w:val="00AC793E"/>
    <w:rsid w:val="00AD2583"/>
    <w:rsid w:val="00AD7448"/>
    <w:rsid w:val="00AE70F3"/>
    <w:rsid w:val="00AE7635"/>
    <w:rsid w:val="00AF2064"/>
    <w:rsid w:val="00AF3359"/>
    <w:rsid w:val="00AF4254"/>
    <w:rsid w:val="00B012B6"/>
    <w:rsid w:val="00B01EC5"/>
    <w:rsid w:val="00B031C0"/>
    <w:rsid w:val="00B04A4D"/>
    <w:rsid w:val="00B05FDB"/>
    <w:rsid w:val="00B07ADE"/>
    <w:rsid w:val="00B129C8"/>
    <w:rsid w:val="00B150AA"/>
    <w:rsid w:val="00B15264"/>
    <w:rsid w:val="00B175E9"/>
    <w:rsid w:val="00B32AF2"/>
    <w:rsid w:val="00B34532"/>
    <w:rsid w:val="00B374A7"/>
    <w:rsid w:val="00B422A5"/>
    <w:rsid w:val="00B45293"/>
    <w:rsid w:val="00B52858"/>
    <w:rsid w:val="00B532AF"/>
    <w:rsid w:val="00B6270E"/>
    <w:rsid w:val="00B719B3"/>
    <w:rsid w:val="00B829DF"/>
    <w:rsid w:val="00B905AF"/>
    <w:rsid w:val="00BB19AC"/>
    <w:rsid w:val="00BC09F7"/>
    <w:rsid w:val="00BD3864"/>
    <w:rsid w:val="00BE0168"/>
    <w:rsid w:val="00BE103F"/>
    <w:rsid w:val="00BE19F6"/>
    <w:rsid w:val="00BE22A3"/>
    <w:rsid w:val="00BE34A5"/>
    <w:rsid w:val="00BF13F8"/>
    <w:rsid w:val="00C05024"/>
    <w:rsid w:val="00C13C2A"/>
    <w:rsid w:val="00C16089"/>
    <w:rsid w:val="00C17569"/>
    <w:rsid w:val="00C254BA"/>
    <w:rsid w:val="00C37DB4"/>
    <w:rsid w:val="00C4051E"/>
    <w:rsid w:val="00C45BBF"/>
    <w:rsid w:val="00C536AE"/>
    <w:rsid w:val="00C53BD8"/>
    <w:rsid w:val="00C66CA8"/>
    <w:rsid w:val="00C80B40"/>
    <w:rsid w:val="00C84EEF"/>
    <w:rsid w:val="00C86E9D"/>
    <w:rsid w:val="00C9600F"/>
    <w:rsid w:val="00CA3A13"/>
    <w:rsid w:val="00CC45D1"/>
    <w:rsid w:val="00CC5332"/>
    <w:rsid w:val="00CC6E2E"/>
    <w:rsid w:val="00CD6379"/>
    <w:rsid w:val="00CE409A"/>
    <w:rsid w:val="00CE72E6"/>
    <w:rsid w:val="00CF148A"/>
    <w:rsid w:val="00CF19D7"/>
    <w:rsid w:val="00CF67C0"/>
    <w:rsid w:val="00CF695E"/>
    <w:rsid w:val="00CF70C1"/>
    <w:rsid w:val="00D03167"/>
    <w:rsid w:val="00D143F5"/>
    <w:rsid w:val="00D14B88"/>
    <w:rsid w:val="00D2046E"/>
    <w:rsid w:val="00D20D8E"/>
    <w:rsid w:val="00D24D71"/>
    <w:rsid w:val="00D2634D"/>
    <w:rsid w:val="00D2768C"/>
    <w:rsid w:val="00D30F92"/>
    <w:rsid w:val="00D343C4"/>
    <w:rsid w:val="00D37CAC"/>
    <w:rsid w:val="00D42154"/>
    <w:rsid w:val="00D46BB2"/>
    <w:rsid w:val="00D4728E"/>
    <w:rsid w:val="00D507D3"/>
    <w:rsid w:val="00D50A8C"/>
    <w:rsid w:val="00D54AEF"/>
    <w:rsid w:val="00D55356"/>
    <w:rsid w:val="00D64344"/>
    <w:rsid w:val="00D65CD4"/>
    <w:rsid w:val="00D71F60"/>
    <w:rsid w:val="00D74AB2"/>
    <w:rsid w:val="00D77BB7"/>
    <w:rsid w:val="00D8787C"/>
    <w:rsid w:val="00D94405"/>
    <w:rsid w:val="00D964EE"/>
    <w:rsid w:val="00DA109A"/>
    <w:rsid w:val="00DB3C88"/>
    <w:rsid w:val="00DB7D73"/>
    <w:rsid w:val="00DC016A"/>
    <w:rsid w:val="00DC229A"/>
    <w:rsid w:val="00DC3A8A"/>
    <w:rsid w:val="00DC6071"/>
    <w:rsid w:val="00DE0B41"/>
    <w:rsid w:val="00DE1217"/>
    <w:rsid w:val="00DE647E"/>
    <w:rsid w:val="00DF0711"/>
    <w:rsid w:val="00E07E39"/>
    <w:rsid w:val="00E11804"/>
    <w:rsid w:val="00E275FA"/>
    <w:rsid w:val="00E33969"/>
    <w:rsid w:val="00E36506"/>
    <w:rsid w:val="00E375A4"/>
    <w:rsid w:val="00E37DEA"/>
    <w:rsid w:val="00E42BE3"/>
    <w:rsid w:val="00E434A0"/>
    <w:rsid w:val="00E55A0B"/>
    <w:rsid w:val="00E560D6"/>
    <w:rsid w:val="00E66064"/>
    <w:rsid w:val="00E7115F"/>
    <w:rsid w:val="00E7484B"/>
    <w:rsid w:val="00E82928"/>
    <w:rsid w:val="00E85669"/>
    <w:rsid w:val="00E9003A"/>
    <w:rsid w:val="00E941F4"/>
    <w:rsid w:val="00EA46B3"/>
    <w:rsid w:val="00EA4896"/>
    <w:rsid w:val="00EB6FF0"/>
    <w:rsid w:val="00EC375D"/>
    <w:rsid w:val="00ED01BB"/>
    <w:rsid w:val="00ED0AE3"/>
    <w:rsid w:val="00EE1BFC"/>
    <w:rsid w:val="00EE6420"/>
    <w:rsid w:val="00EF1BF7"/>
    <w:rsid w:val="00F0491B"/>
    <w:rsid w:val="00F0590C"/>
    <w:rsid w:val="00F05DC2"/>
    <w:rsid w:val="00F128E0"/>
    <w:rsid w:val="00F14876"/>
    <w:rsid w:val="00F1665D"/>
    <w:rsid w:val="00F26FAE"/>
    <w:rsid w:val="00F3633B"/>
    <w:rsid w:val="00F40036"/>
    <w:rsid w:val="00F47906"/>
    <w:rsid w:val="00F569DB"/>
    <w:rsid w:val="00F605D8"/>
    <w:rsid w:val="00F60882"/>
    <w:rsid w:val="00F65549"/>
    <w:rsid w:val="00F90D8A"/>
    <w:rsid w:val="00F90F73"/>
    <w:rsid w:val="00F92002"/>
    <w:rsid w:val="00F924A4"/>
    <w:rsid w:val="00F934F9"/>
    <w:rsid w:val="00F93CC5"/>
    <w:rsid w:val="00FA22E9"/>
    <w:rsid w:val="00FA28E4"/>
    <w:rsid w:val="00FB1B1C"/>
    <w:rsid w:val="00FB30CA"/>
    <w:rsid w:val="00FB5ACE"/>
    <w:rsid w:val="00FB68EA"/>
    <w:rsid w:val="00FC2250"/>
    <w:rsid w:val="00FC2D37"/>
    <w:rsid w:val="00FC2E50"/>
    <w:rsid w:val="00FD50C3"/>
    <w:rsid w:val="00FE0FE1"/>
    <w:rsid w:val="00FE2C84"/>
    <w:rsid w:val="00FE54E3"/>
    <w:rsid w:val="00FF72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64"/>
    <o:shapelayout v:ext="edit">
      <o:idmap v:ext="edit" data="1"/>
    </o:shapelayout>
  </w:shapeDefaults>
  <w:decimalSymbol w:val=","/>
  <w:listSeparator w:val=";"/>
  <w14:docId w14:val="3F8372AF"/>
  <w14:defaultImageDpi w14:val="300"/>
  <w15:docId w15:val="{111290F2-4765-4176-9C17-2A0D22E54B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cs-CZ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EC375D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CF67C0"/>
    <w:pPr>
      <w:tabs>
        <w:tab w:val="center" w:pos="4153"/>
        <w:tab w:val="right" w:pos="8306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CF67C0"/>
  </w:style>
  <w:style w:type="paragraph" w:styleId="Zpat">
    <w:name w:val="footer"/>
    <w:basedOn w:val="Normln"/>
    <w:link w:val="ZpatChar"/>
    <w:uiPriority w:val="99"/>
    <w:unhideWhenUsed/>
    <w:rsid w:val="00CF67C0"/>
    <w:pPr>
      <w:tabs>
        <w:tab w:val="center" w:pos="4153"/>
        <w:tab w:val="right" w:pos="8306"/>
      </w:tabs>
    </w:pPr>
  </w:style>
  <w:style w:type="character" w:customStyle="1" w:styleId="ZpatChar">
    <w:name w:val="Zápatí Char"/>
    <w:basedOn w:val="Standardnpsmoodstavce"/>
    <w:link w:val="Zpat"/>
    <w:uiPriority w:val="99"/>
    <w:rsid w:val="00CF67C0"/>
  </w:style>
  <w:style w:type="paragraph" w:styleId="Textbubliny">
    <w:name w:val="Balloon Text"/>
    <w:basedOn w:val="Normln"/>
    <w:link w:val="TextbublinyChar"/>
    <w:uiPriority w:val="99"/>
    <w:semiHidden/>
    <w:unhideWhenUsed/>
    <w:rsid w:val="00B32AF2"/>
    <w:rPr>
      <w:rFonts w:ascii="Lucida Grande CE" w:hAnsi="Lucida Grande CE" w:cs="Lucida Grande CE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32AF2"/>
    <w:rPr>
      <w:rFonts w:ascii="Lucida Grande CE" w:hAnsi="Lucida Grande CE" w:cs="Lucida Grande CE"/>
      <w:sz w:val="18"/>
      <w:szCs w:val="18"/>
    </w:rPr>
  </w:style>
  <w:style w:type="character" w:styleId="Hypertextovodkaz">
    <w:name w:val="Hyperlink"/>
    <w:basedOn w:val="Standardnpsmoodstavce"/>
    <w:uiPriority w:val="99"/>
    <w:unhideWhenUsed/>
    <w:rsid w:val="00172FCE"/>
    <w:rPr>
      <w:color w:val="0000FF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172FCE"/>
    <w:rPr>
      <w:color w:val="605E5C"/>
      <w:shd w:val="clear" w:color="auto" w:fill="E1DFDD"/>
    </w:rPr>
  </w:style>
  <w:style w:type="character" w:styleId="Odkaznakoment">
    <w:name w:val="annotation reference"/>
    <w:basedOn w:val="Standardnpsmoodstavce"/>
    <w:uiPriority w:val="99"/>
    <w:semiHidden/>
    <w:unhideWhenUsed/>
    <w:rsid w:val="001060D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1060DA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1060DA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1060D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1060DA"/>
    <w:rPr>
      <w:b/>
      <w:bCs/>
      <w:sz w:val="20"/>
      <w:szCs w:val="20"/>
    </w:rPr>
  </w:style>
  <w:style w:type="paragraph" w:styleId="Odstavecseseznamem">
    <w:name w:val="List Paragraph"/>
    <w:basedOn w:val="Normln"/>
    <w:uiPriority w:val="34"/>
    <w:qFormat/>
    <w:rsid w:val="008C73D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41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9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5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67936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488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998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7623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8764366">
                          <w:blockQuote w:val="1"/>
                          <w:marLeft w:val="96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single" w:sz="6" w:space="6" w:color="CCCCCC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88744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36477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7943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5713824">
                                          <w:blockQuote w:val="1"/>
                                          <w:marLeft w:val="720"/>
                                          <w:marRight w:val="720"/>
                                          <w:marTop w:val="100"/>
                                          <w:marBottom w:val="1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594408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904708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545985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545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5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0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a.hejdukova@spucr.cz" TargetMode="Externa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PUAttachmentType xmlns="8d690c5f-7846-456b-922c-7f81e7b73eda">Příloha</SPUAttachmentType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CT_Attachments" ma:contentTypeID="0x01010076AB14D9073B4598A883CEA47FB210EA0098F6069037C3D04C865BA34B2989962D" ma:contentTypeVersion="4" ma:contentTypeDescription="CT_Attachments" ma:contentTypeScope="" ma:versionID="2c95aeb96d73ee3c79647eee23aa2099">
  <xsd:schema xmlns:xsd="http://www.w3.org/2001/XMLSchema" xmlns:xs="http://www.w3.org/2001/XMLSchema" xmlns:p="http://schemas.microsoft.com/office/2006/metadata/properties" xmlns:ns2="8d690c5f-7846-456b-922c-7f81e7b73eda" targetNamespace="http://schemas.microsoft.com/office/2006/metadata/properties" ma:root="true" ma:fieldsID="6e745f103adf215fb53a4dc885531d90" ns2:_="">
    <xsd:import namespace="8d690c5f-7846-456b-922c-7f81e7b73eda"/>
    <xsd:element name="properties">
      <xsd:complexType>
        <xsd:sequence>
          <xsd:element name="documentManagement">
            <xsd:complexType>
              <xsd:all>
                <xsd:element ref="ns2:SPUAttachmentType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90c5f-7846-456b-922c-7f81e7b73eda" elementFormDefault="qualified">
    <xsd:import namespace="http://schemas.microsoft.com/office/2006/documentManagement/types"/>
    <xsd:import namespace="http://schemas.microsoft.com/office/infopath/2007/PartnerControls"/>
    <xsd:element name="SPUAttachmentType" ma:index="8" ma:displayName="Druh dokumentu" ma:internalName="SPUAttachmentType" ma:readOnly="false">
      <xsd:simpleType>
        <xsd:restriction base="dms:Choice">
          <xsd:enumeration value="Hlavní dokument"/>
          <xsd:enumeration value="Příloha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002241C-36A2-4DE5-837F-DB4ED6B9A538}">
  <ds:schemaRefs>
    <ds:schemaRef ds:uri="http://www.w3.org/XML/1998/namespace"/>
    <ds:schemaRef ds:uri="http://purl.org/dc/elements/1.1/"/>
    <ds:schemaRef ds:uri="http://purl.org/dc/dcmitype/"/>
    <ds:schemaRef ds:uri="8d690c5f-7846-456b-922c-7f81e7b73eda"/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DF43184B-CD0C-4CFF-B952-F33DFC5654F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A4C033D-4A5A-4303-8E0A-CEB658121F5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44BCDA2-12E2-4323-89C5-BA864A692E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d690c5f-7846-456b-922c-7f81e7b73e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357</Words>
  <Characters>2109</Characters>
  <Application>Microsoft Office Word</Application>
  <DocSecurity>0</DocSecurity>
  <Lines>17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SM 02_2016 - Příloha č. 2 - Výzva k upřesnění žádosti (1. 6. 2018)</vt:lpstr>
    </vt:vector>
  </TitlesOfParts>
  <Company/>
  <LinksUpToDate>false</LinksUpToDate>
  <CharactersWithSpaces>2462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SM 02_2016 - Příloha č. 2 - Výzva k upřesnění žádosti (1. 6. 2018)</dc:title>
  <dc:subject/>
  <dc:creator>Lucka</dc:creator>
  <cp:keywords/>
  <dc:description/>
  <cp:lastModifiedBy>Hejduková Alena Ing.</cp:lastModifiedBy>
  <cp:revision>9</cp:revision>
  <cp:lastPrinted>2021-06-16T14:17:00Z</cp:lastPrinted>
  <dcterms:created xsi:type="dcterms:W3CDTF">2023-08-29T10:53:00Z</dcterms:created>
  <dcterms:modified xsi:type="dcterms:W3CDTF">2023-08-29T13:08:00Z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0x01010076AB14D9073B4598A883CEA47FB210EA0098F6069037C3D04C865BA34B2989962D</vt:lpwstr>
  </property>
</Properties>
</file>